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95" w:rsidRDefault="00264904" w:rsidP="00264904">
      <w:pPr>
        <w:snapToGrid w:val="0"/>
        <w:spacing w:line="240" w:lineRule="atLeast"/>
        <w:ind w:leftChars="-12" w:left="-29" w:rightChars="-12" w:right="-29" w:firstLineChars="7" w:firstLine="25"/>
        <w:jc w:val="center"/>
        <w:rPr>
          <w:rFonts w:ascii="Times New Roman" w:eastAsia="標楷體" w:hAnsi="Times New Roman" w:cs="Times New Roman"/>
          <w:b/>
          <w:bCs/>
          <w:kern w:val="16"/>
          <w:sz w:val="36"/>
          <w:szCs w:val="36"/>
        </w:rPr>
      </w:pPr>
      <w:r w:rsidRPr="00264904">
        <w:rPr>
          <w:rFonts w:ascii="Times New Roman" w:eastAsia="標楷體" w:hAnsi="Times New Roman" w:cs="Times New Roman" w:hint="eastAsia"/>
          <w:b/>
          <w:bCs/>
          <w:kern w:val="16"/>
          <w:sz w:val="36"/>
          <w:szCs w:val="36"/>
        </w:rPr>
        <w:t>第</w:t>
      </w:r>
      <w:r w:rsidRPr="00264904">
        <w:rPr>
          <w:rFonts w:ascii="Times New Roman" w:eastAsia="標楷體" w:hAnsi="Times New Roman" w:cs="Times New Roman" w:hint="eastAsia"/>
          <w:b/>
          <w:bCs/>
          <w:kern w:val="16"/>
          <w:sz w:val="36"/>
          <w:szCs w:val="36"/>
        </w:rPr>
        <w:t>12</w:t>
      </w:r>
      <w:r w:rsidRPr="00264904">
        <w:rPr>
          <w:rFonts w:ascii="Times New Roman" w:eastAsia="標楷體" w:hAnsi="Times New Roman" w:cs="Times New Roman" w:hint="eastAsia"/>
          <w:b/>
          <w:bCs/>
          <w:kern w:val="16"/>
          <w:sz w:val="36"/>
          <w:szCs w:val="36"/>
        </w:rPr>
        <w:t>屆中華學生社團教育學會</w:t>
      </w:r>
    </w:p>
    <w:p w:rsidR="00264904" w:rsidRPr="00264904" w:rsidRDefault="00264904" w:rsidP="009D6E95">
      <w:pPr>
        <w:snapToGrid w:val="0"/>
        <w:spacing w:line="240" w:lineRule="atLeast"/>
        <w:ind w:leftChars="-12" w:left="-29" w:rightChars="-12" w:right="-29" w:firstLineChars="7" w:firstLine="25"/>
        <w:jc w:val="center"/>
        <w:rPr>
          <w:rFonts w:ascii="Times New Roman" w:eastAsia="標楷體" w:hAnsi="Times New Roman" w:cs="Times New Roman"/>
          <w:b/>
          <w:bCs/>
          <w:kern w:val="16"/>
          <w:sz w:val="36"/>
          <w:szCs w:val="36"/>
        </w:rPr>
      </w:pPr>
      <w:r w:rsidRPr="00264904">
        <w:rPr>
          <w:rFonts w:ascii="Times New Roman" w:eastAsia="標楷體" w:hAnsi="Times New Roman" w:cs="Times New Roman" w:hint="eastAsia"/>
          <w:b/>
          <w:bCs/>
          <w:kern w:val="16"/>
          <w:sz w:val="36"/>
          <w:szCs w:val="36"/>
        </w:rPr>
        <w:t>組織發展與社團輔導學術論壇實施計畫</w:t>
      </w:r>
    </w:p>
    <w:p w:rsidR="00264904" w:rsidRPr="009D6E95" w:rsidRDefault="00264904" w:rsidP="00264904">
      <w:pPr>
        <w:spacing w:line="480" w:lineRule="exact"/>
        <w:ind w:left="1960" w:hangingChars="700" w:hanging="196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4"/>
        </w:rPr>
      </w:pPr>
    </w:p>
    <w:p w:rsidR="00264904" w:rsidRDefault="00264904" w:rsidP="00264904">
      <w:pPr>
        <w:spacing w:line="48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bCs/>
          <w:color w:val="000000"/>
          <w:sz w:val="28"/>
          <w:szCs w:val="24"/>
        </w:rPr>
        <w:t>一、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4"/>
        </w:rPr>
        <w:t>活動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目的：</w:t>
      </w:r>
    </w:p>
    <w:p w:rsidR="00264904" w:rsidRDefault="00264904" w:rsidP="00264904">
      <w:pPr>
        <w:spacing w:line="480" w:lineRule="exact"/>
        <w:ind w:left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為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協助全國大專校院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學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生社團輔導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人員之知能，透過學術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論壇的實施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</w:p>
    <w:p w:rsidR="00264904" w:rsidRDefault="00264904" w:rsidP="00264904">
      <w:pPr>
        <w:spacing w:line="480" w:lineRule="exact"/>
        <w:ind w:left="2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除可提升其輔導品質外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，亦藉由實務經驗分享，強化彼此交流深度與厚</w:t>
      </w:r>
    </w:p>
    <w:p w:rsidR="00264904" w:rsidRPr="00264904" w:rsidRDefault="00264904" w:rsidP="00264904">
      <w:pPr>
        <w:spacing w:line="480" w:lineRule="exact"/>
        <w:ind w:left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度，故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舉辦本活動。</w:t>
      </w:r>
    </w:p>
    <w:p w:rsidR="00003A8F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二、主辦單位：</w:t>
      </w:r>
    </w:p>
    <w:p w:rsidR="00003A8F" w:rsidRDefault="00003A8F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中華學生社團教育學會</w:t>
      </w:r>
    </w:p>
    <w:p w:rsidR="00264904" w:rsidRPr="00264904" w:rsidRDefault="00003A8F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南區大專校院學生事務工作協調聯絡中心</w:t>
      </w:r>
    </w:p>
    <w:p w:rsidR="00003A8F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三、協辦單位：</w:t>
      </w:r>
    </w:p>
    <w:p w:rsidR="00003A8F" w:rsidRDefault="00003A8F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逢甲大學課外活動組</w:t>
      </w:r>
    </w:p>
    <w:p w:rsidR="00264904" w:rsidRPr="00264904" w:rsidRDefault="00003A8F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</w:t>
      </w:r>
      <w:r w:rsidRPr="00992DD6">
        <w:rPr>
          <w:rFonts w:ascii="Times New Roman" w:eastAsia="標楷體" w:hAnsi="Times New Roman" w:cs="Times New Roman" w:hint="eastAsia"/>
          <w:color w:val="FF0000"/>
          <w:sz w:val="28"/>
          <w:szCs w:val="24"/>
        </w:rPr>
        <w:t xml:space="preserve"> </w:t>
      </w:r>
      <w:r w:rsidR="00992DD6" w:rsidRPr="007F2F8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國立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成功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大學課外活動指導組</w:t>
      </w:r>
    </w:p>
    <w:p w:rsidR="00566B70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四、參加對象：</w:t>
      </w:r>
    </w:p>
    <w:p w:rsidR="00264904" w:rsidRPr="00264904" w:rsidRDefault="00566B70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sz w:val="28"/>
          <w:szCs w:val="24"/>
        </w:rPr>
        <w:t>全國各大專校院學</w:t>
      </w:r>
      <w:proofErr w:type="gramStart"/>
      <w:r w:rsidR="00264904" w:rsidRPr="00264904">
        <w:rPr>
          <w:rFonts w:ascii="Times New Roman" w:eastAsia="標楷體" w:hAnsi="Times New Roman" w:cs="Times New Roman" w:hint="eastAsia"/>
          <w:sz w:val="28"/>
          <w:szCs w:val="24"/>
        </w:rPr>
        <w:t>務</w:t>
      </w:r>
      <w:proofErr w:type="gramEnd"/>
      <w:r w:rsidR="00264904" w:rsidRPr="00264904">
        <w:rPr>
          <w:rFonts w:ascii="Times New Roman" w:eastAsia="標楷體" w:hAnsi="Times New Roman" w:cs="Times New Roman" w:hint="eastAsia"/>
          <w:sz w:val="28"/>
          <w:szCs w:val="24"/>
        </w:rPr>
        <w:t>工作相關人員及關心學生社團活動之師生</w:t>
      </w:r>
    </w:p>
    <w:p w:rsidR="00566B70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五、活動時間：</w:t>
      </w:r>
    </w:p>
    <w:p w:rsidR="00264904" w:rsidRPr="00264904" w:rsidRDefault="00566B70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5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9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日（星期六）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00~16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30</w:t>
      </w:r>
    </w:p>
    <w:p w:rsidR="00566B70" w:rsidRDefault="00264904" w:rsidP="00264904">
      <w:pPr>
        <w:spacing w:line="480" w:lineRule="exact"/>
        <w:ind w:left="1974" w:hangingChars="705" w:hanging="1974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六、活動地點：</w:t>
      </w:r>
    </w:p>
    <w:p w:rsidR="003C78AA" w:rsidRDefault="00566B70" w:rsidP="00264904">
      <w:pPr>
        <w:spacing w:line="480" w:lineRule="exact"/>
        <w:ind w:left="1974" w:hangingChars="705" w:hanging="1974"/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992DD6" w:rsidRPr="007F2F8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國立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成功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大學</w:t>
      </w:r>
      <w:r w:rsidR="003C78A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光復校區</w:t>
      </w:r>
      <w:r w:rsidR="003C78A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國際會議廳</w:t>
      </w:r>
      <w:r w:rsidR="003C78A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第三演講</w:t>
      </w:r>
      <w:r w:rsidR="003C78A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室</w:t>
      </w:r>
    </w:p>
    <w:p w:rsidR="007F2F82" w:rsidRPr="00264904" w:rsidRDefault="003C78AA" w:rsidP="00264904">
      <w:pPr>
        <w:spacing w:line="480" w:lineRule="exact"/>
        <w:ind w:left="1974" w:hangingChars="705" w:hanging="1974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</w:t>
      </w:r>
      <w:r w:rsidR="00566B70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r w:rsidR="00566B70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701</w:t>
      </w:r>
      <w:proofErr w:type="gramStart"/>
      <w:r w:rsidR="00566B70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臺</w:t>
      </w:r>
      <w:proofErr w:type="gramEnd"/>
      <w:r w:rsidR="00566B70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南市東區大學路一號</w:t>
      </w:r>
      <w:r w:rsidR="00566B70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</w:t>
      </w:r>
      <w:r w:rsidR="007F2F82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</w:t>
      </w:r>
    </w:p>
    <w:p w:rsidR="00264904" w:rsidRPr="00264904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七、論壇活動方式</w:t>
      </w:r>
    </w:p>
    <w:p w:rsidR="00566B70" w:rsidRDefault="00264904" w:rsidP="00566B70">
      <w:pPr>
        <w:spacing w:line="480" w:lineRule="exact"/>
        <w:ind w:left="2262" w:hangingChars="808" w:hanging="226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（一）專題論壇：</w:t>
      </w:r>
    </w:p>
    <w:p w:rsidR="00566B70" w:rsidRDefault="00566B70" w:rsidP="00566B70">
      <w:p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以課外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活動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組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辦理之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活動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、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社團輔導或經營特色，以及學生組織發展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</w:p>
    <w:p w:rsidR="00264904" w:rsidRPr="00264904" w:rsidRDefault="00566B70" w:rsidP="00566B70">
      <w:p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為</w:t>
      </w:r>
      <w:r w:rsidR="00264904" w:rsidRPr="00264904">
        <w:rPr>
          <w:rFonts w:ascii="Times New Roman" w:eastAsia="標楷體" w:hAnsi="Times New Roman" w:cs="Times New Roman"/>
          <w:color w:val="000000"/>
          <w:sz w:val="28"/>
          <w:szCs w:val="24"/>
        </w:rPr>
        <w:t>主題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，並邀請國內相關領域之專家學者參與討論。</w:t>
      </w:r>
    </w:p>
    <w:p w:rsidR="00566B70" w:rsidRDefault="00B5637D" w:rsidP="00566B70">
      <w:pPr>
        <w:spacing w:line="480" w:lineRule="exact"/>
        <w:ind w:left="2674" w:hangingChars="955" w:hanging="2674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二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論文發表：</w:t>
      </w:r>
    </w:p>
    <w:p w:rsidR="00264904" w:rsidRPr="00264904" w:rsidRDefault="00566B70" w:rsidP="00566B70">
      <w:pPr>
        <w:spacing w:line="480" w:lineRule="exact"/>
        <w:ind w:left="2674" w:hangingChars="955" w:hanging="2674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1.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學生自治、服務學習方案、社團輔導或社團經營等相關議題。</w:t>
      </w:r>
    </w:p>
    <w:p w:rsidR="00264904" w:rsidRPr="00264904" w:rsidRDefault="00B5637D" w:rsidP="00B5637D">
      <w:pPr>
        <w:spacing w:line="480" w:lineRule="exact"/>
        <w:ind w:leftChars="1" w:left="1912" w:hangingChars="682" w:hanging="1910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2.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課外活動指導組經營或學生事務相關議題。</w:t>
      </w:r>
    </w:p>
    <w:p w:rsidR="00B5637D" w:rsidRDefault="00B5637D" w:rsidP="00B5637D">
      <w:pPr>
        <w:spacing w:line="480" w:lineRule="exact"/>
        <w:ind w:left="1" w:firstLine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</w:t>
      </w:r>
      <w:proofErr w:type="gramStart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proofErr w:type="gramEnd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以上文章經主辦單位聘請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名以上相關學界學者審核通過並發表者，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</w:t>
      </w:r>
    </w:p>
    <w:p w:rsidR="00264904" w:rsidRPr="00264904" w:rsidRDefault="00B5637D" w:rsidP="00B5637D">
      <w:pPr>
        <w:spacing w:line="480" w:lineRule="exact"/>
        <w:ind w:left="1" w:firstLine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酌發予稿費每篇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500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元</w:t>
      </w:r>
      <w:proofErr w:type="gramStart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</w:t>
      </w:r>
      <w:bookmarkStart w:id="0" w:name="_GoBack"/>
      <w:bookmarkEnd w:id="0"/>
      <w:proofErr w:type="gramEnd"/>
    </w:p>
    <w:p w:rsidR="00264904" w:rsidRPr="00264904" w:rsidRDefault="00264904" w:rsidP="00B5637D">
      <w:pPr>
        <w:spacing w:line="480" w:lineRule="exact"/>
        <w:ind w:leftChars="1" w:left="2250" w:hangingChars="803" w:hanging="224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lastRenderedPageBreak/>
        <w:t>（三）經驗分享</w:t>
      </w:r>
      <w:r w:rsidR="00B5637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或個案研討</w:t>
      </w:r>
    </w:p>
    <w:p w:rsidR="00264904" w:rsidRPr="00264904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八、投稿規則：</w:t>
      </w:r>
    </w:p>
    <w:p w:rsidR="00B5637D" w:rsidRDefault="00264904" w:rsidP="00B5637D">
      <w:pPr>
        <w:spacing w:line="480" w:lineRule="exact"/>
        <w:ind w:left="2335" w:hangingChars="834" w:hanging="2335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（一）第一階段：</w:t>
      </w:r>
    </w:p>
    <w:p w:rsidR="00B5637D" w:rsidRDefault="00B5637D" w:rsidP="00B5637D">
      <w:pPr>
        <w:spacing w:line="480" w:lineRule="exact"/>
        <w:ind w:left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投稿者文章摘要請於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4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12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25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日前傳寄至主辦單位，經審核通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</w:p>
    <w:p w:rsidR="00264904" w:rsidRPr="00264904" w:rsidRDefault="00B5637D" w:rsidP="00B5637D">
      <w:pPr>
        <w:spacing w:line="480" w:lineRule="exact"/>
        <w:ind w:left="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過後始同意發表。</w:t>
      </w:r>
    </w:p>
    <w:p w:rsidR="00B5637D" w:rsidRDefault="00264904" w:rsidP="00B5637D">
      <w:pPr>
        <w:spacing w:line="480" w:lineRule="exact"/>
        <w:ind w:left="2408" w:hangingChars="860" w:hanging="240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r w:rsidR="00B5637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二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）第二階段：</w:t>
      </w:r>
    </w:p>
    <w:p w:rsidR="00B5637D" w:rsidRDefault="00B5637D" w:rsidP="00B5637D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論文發表，全文不超過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12,000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字為原則，內文皆</w:t>
      </w:r>
      <w:proofErr w:type="gramStart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採</w:t>
      </w:r>
      <w:proofErr w:type="gramEnd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標楷體，主標題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 </w:t>
      </w:r>
    </w:p>
    <w:p w:rsidR="00B5637D" w:rsidRDefault="00B5637D" w:rsidP="00B5637D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16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級（加黑），副標或次標（一、二…）則以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14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級為主（加黑），內</w:t>
      </w:r>
    </w:p>
    <w:p w:rsidR="00B5637D" w:rsidRDefault="00B5637D" w:rsidP="00B5637D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文限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11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級，內文版面上下</w:t>
      </w:r>
      <w:proofErr w:type="gramStart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左右各空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公分</w:t>
      </w:r>
      <w:proofErr w:type="gramEnd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，格式請依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APA(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第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6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版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)</w:t>
      </w:r>
    </w:p>
    <w:p w:rsidR="00B5637D" w:rsidRDefault="00B5637D" w:rsidP="00B5637D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撰稿。截稿期限為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 w:rsidR="003C78AA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4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12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31</w:t>
      </w:r>
      <w:r w:rsidR="00264904" w:rsidRP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為止，請各校師長或學生踴躍投</w:t>
      </w:r>
    </w:p>
    <w:p w:rsidR="00264904" w:rsidRPr="00264904" w:rsidRDefault="00B5637D" w:rsidP="00B5637D">
      <w:pPr>
        <w:spacing w:line="480" w:lineRule="exact"/>
        <w:ind w:left="1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稿。</w:t>
      </w:r>
    </w:p>
    <w:p w:rsidR="00264904" w:rsidRPr="00264904" w:rsidRDefault="00264904" w:rsidP="00B5637D">
      <w:pPr>
        <w:spacing w:line="480" w:lineRule="exact"/>
        <w:ind w:leftChars="1" w:left="2250" w:hangingChars="803" w:hanging="224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（三）以上投稿之摘要或全文稿，</w:t>
      </w:r>
      <w:hyperlink r:id="rId8" w:history="1">
        <w:r w:rsidR="00B5637D" w:rsidRPr="007F2F82">
          <w:rPr>
            <w:rStyle w:val="a3"/>
            <w:rFonts w:ascii="Times New Roman" w:eastAsia="標楷體" w:hAnsi="Times New Roman" w:cs="Times New Roman" w:hint="eastAsia"/>
            <w:color w:val="000000" w:themeColor="text1"/>
            <w:sz w:val="28"/>
            <w:szCs w:val="24"/>
            <w:u w:val="none"/>
          </w:rPr>
          <w:t>請寄至</w:t>
        </w:r>
      </w:hyperlink>
      <w:r w:rsidR="00B5637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hnchien@fcu.edu.tw</w:t>
      </w:r>
      <w:r w:rsidR="00B5637D">
        <w:rPr>
          <w:rFonts w:ascii="標楷體" w:eastAsia="標楷體" w:hAnsi="標楷體" w:cs="Times New Roman" w:hint="eastAsia"/>
          <w:color w:val="000000"/>
          <w:sz w:val="28"/>
          <w:szCs w:val="24"/>
        </w:rPr>
        <w:t>。</w:t>
      </w:r>
    </w:p>
    <w:p w:rsidR="00264904" w:rsidRPr="00264904" w:rsidRDefault="00264904" w:rsidP="0026490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九、論壇議程：如附件。</w:t>
      </w:r>
    </w:p>
    <w:p w:rsidR="00B5637D" w:rsidRDefault="00264904" w:rsidP="00264904">
      <w:pPr>
        <w:spacing w:line="480" w:lineRule="exact"/>
        <w:ind w:left="1982" w:hangingChars="708" w:hanging="1982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十、報名費用：</w:t>
      </w:r>
    </w:p>
    <w:p w:rsidR="00264904" w:rsidRPr="00264904" w:rsidRDefault="00264904" w:rsidP="00B5637D">
      <w:pPr>
        <w:spacing w:line="480" w:lineRule="exact"/>
        <w:ind w:leftChars="214" w:left="514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會員學校每人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500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元，非會員學校每人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600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元（費用含論文發表集乙本及誤餐費，現場繳交）。</w:t>
      </w:r>
    </w:p>
    <w:p w:rsidR="00B5637D" w:rsidRDefault="00264904" w:rsidP="00264904">
      <w:p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十一、報名方式：</w:t>
      </w:r>
    </w:p>
    <w:p w:rsidR="007F2F82" w:rsidRDefault="00264904" w:rsidP="00B5637D">
      <w:pPr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請於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 w:rsid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4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年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12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月</w:t>
      </w:r>
      <w:r w:rsidR="00B5637D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30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日前至下列網址進行網路報名作業</w:t>
      </w:r>
    </w:p>
    <w:p w:rsidR="00264904" w:rsidRPr="009D6E95" w:rsidRDefault="00CF676A" w:rsidP="007F2F82">
      <w:pPr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color w:val="FF0000"/>
          <w:sz w:val="28"/>
          <w:szCs w:val="24"/>
        </w:rPr>
      </w:pPr>
      <w:r w:rsidRPr="009D6E95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報名網址</w:t>
      </w:r>
      <w:r w:rsidR="009D6E95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hyperlink r:id="rId9" w:tgtFrame="_blank" w:history="1">
        <w:r w:rsidR="009D6E95" w:rsidRPr="00380291">
          <w:rPr>
            <w:rFonts w:ascii="Helvetica" w:hAnsi="Helvetica" w:cs="Helvetica"/>
            <w:color w:val="3B5998"/>
            <w:sz w:val="28"/>
            <w:szCs w:val="28"/>
            <w:u w:val="single"/>
            <w:shd w:val="clear" w:color="auto" w:fill="FEFEFE"/>
          </w:rPr>
          <w:t>http://goo.gl/forms/602Q4lTVRR</w:t>
        </w:r>
      </w:hyperlink>
    </w:p>
    <w:p w:rsidR="00CF676A" w:rsidRDefault="00264904" w:rsidP="00264904">
      <w:pPr>
        <w:spacing w:line="480" w:lineRule="exact"/>
        <w:ind w:left="2268" w:hangingChars="810" w:hanging="2268"/>
        <w:rPr>
          <w:rFonts w:ascii="Times New Roman" w:eastAsia="標楷體" w:hAnsi="Times New Roman" w:cs="Times New Roman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十二、</w:t>
      </w:r>
      <w:r w:rsidRPr="00264904">
        <w:rPr>
          <w:rFonts w:ascii="Times New Roman" w:eastAsia="標楷體" w:hAnsi="Times New Roman" w:cs="新細明體" w:hint="eastAsia"/>
          <w:sz w:val="28"/>
          <w:szCs w:val="24"/>
        </w:rPr>
        <w:t>研習時數</w:t>
      </w:r>
      <w:r w:rsidRPr="00264904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p w:rsidR="00CF676A" w:rsidRDefault="00CF676A" w:rsidP="00CF676A">
      <w:pPr>
        <w:spacing w:line="480" w:lineRule="exact"/>
        <w:rPr>
          <w:rFonts w:ascii="Times New Roman" w:eastAsia="標楷體" w:hAnsi="Times New Roman" w:cs="新細明體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全程參加者核發</w:t>
      </w:r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6</w:t>
      </w:r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小時研習時數，研習時數可視為學會專業研習，列</w:t>
      </w:r>
    </w:p>
    <w:p w:rsidR="00264904" w:rsidRPr="00264904" w:rsidRDefault="00CF676A" w:rsidP="00CF676A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新細明體" w:hint="eastAsia"/>
          <w:sz w:val="28"/>
          <w:szCs w:val="24"/>
        </w:rPr>
        <w:t xml:space="preserve">      </w:t>
      </w:r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入本會</w:t>
      </w:r>
      <w:r>
        <w:rPr>
          <w:rFonts w:ascii="Times New Roman" w:eastAsia="標楷體" w:hAnsi="Times New Roman" w:cs="新細明體" w:hint="eastAsia"/>
          <w:sz w:val="28"/>
          <w:szCs w:val="24"/>
        </w:rPr>
        <w:t>未來</w:t>
      </w:r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社團</w:t>
      </w:r>
      <w:proofErr w:type="gramStart"/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經營師換照</w:t>
      </w:r>
      <w:proofErr w:type="gramEnd"/>
      <w:r w:rsidR="00264904" w:rsidRPr="00264904">
        <w:rPr>
          <w:rFonts w:ascii="Times New Roman" w:eastAsia="標楷體" w:hAnsi="Times New Roman" w:cs="新細明體" w:hint="eastAsia"/>
          <w:sz w:val="28"/>
          <w:szCs w:val="24"/>
        </w:rPr>
        <w:t>之時數證明。</w:t>
      </w:r>
    </w:p>
    <w:p w:rsidR="00264904" w:rsidRPr="00264904" w:rsidRDefault="00264904" w:rsidP="00264904">
      <w:pPr>
        <w:adjustRightInd w:val="0"/>
        <w:spacing w:line="480" w:lineRule="exact"/>
        <w:ind w:left="2240" w:hangingChars="800" w:hanging="2240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十三、交通資訊：</w:t>
      </w:r>
      <w:r w:rsid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請至</w:t>
      </w:r>
      <w:r w:rsidR="00992DD6" w:rsidRPr="000A5BD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國立</w:t>
      </w:r>
      <w:r w:rsid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成功大學首頁查詢</w:t>
      </w:r>
      <w:r w:rsidR="003C78A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。</w:t>
      </w:r>
    </w:p>
    <w:p w:rsidR="00264904" w:rsidRPr="00264904" w:rsidRDefault="00264904" w:rsidP="00264904">
      <w:pPr>
        <w:adjustRightInd w:val="0"/>
        <w:spacing w:line="480" w:lineRule="exact"/>
        <w:ind w:left="2240" w:hangingChars="800" w:hanging="2240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十四、活動聯絡人：</w:t>
      </w:r>
    </w:p>
    <w:p w:rsidR="00264904" w:rsidRPr="00264904" w:rsidRDefault="00CF676A" w:rsidP="00264904">
      <w:pPr>
        <w:numPr>
          <w:ilvl w:val="0"/>
          <w:numId w:val="1"/>
        </w:num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逢甲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大學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課外活動組簡信男組長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本會副理事長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</w:t>
      </w:r>
    </w:p>
    <w:p w:rsidR="00264904" w:rsidRPr="00264904" w:rsidRDefault="00264904" w:rsidP="00264904">
      <w:pPr>
        <w:spacing w:line="480" w:lineRule="exact"/>
        <w:ind w:left="878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電話：</w:t>
      </w:r>
      <w:r w:rsidR="009D6E95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0937430670</w:t>
      </w:r>
      <w:proofErr w:type="gramStart"/>
      <w:r w:rsidR="00CF676A">
        <w:rPr>
          <w:rFonts w:ascii="標楷體" w:eastAsia="標楷體" w:hAnsi="標楷體" w:cs="Times New Roman" w:hint="eastAsia"/>
          <w:color w:val="000000"/>
          <w:sz w:val="28"/>
          <w:szCs w:val="24"/>
        </w:rPr>
        <w:t>∣</w:t>
      </w:r>
      <w:proofErr w:type="gramEnd"/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E-mail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hnchien@fcu.edu.tw</w:t>
      </w:r>
      <w:r w:rsidR="00CF676A">
        <w:rPr>
          <w:rFonts w:ascii="標楷體" w:eastAsia="標楷體" w:hAnsi="標楷體" w:cs="Times New Roman" w:hint="eastAsia"/>
          <w:color w:val="000000"/>
          <w:sz w:val="28"/>
          <w:szCs w:val="24"/>
        </w:rPr>
        <w:t>。</w:t>
      </w:r>
    </w:p>
    <w:p w:rsidR="00CF676A" w:rsidRDefault="00CF676A" w:rsidP="00264904">
      <w:pPr>
        <w:numPr>
          <w:ilvl w:val="0"/>
          <w:numId w:val="1"/>
        </w:numPr>
        <w:spacing w:line="48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台師大</w:t>
      </w:r>
      <w:proofErr w:type="gramStart"/>
      <w:r w:rsidRP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公領所</w:t>
      </w:r>
      <w:proofErr w:type="gramEnd"/>
      <w:r w:rsidRP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博士生陳明國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本會常務理事</w:t>
      </w: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）</w:t>
      </w:r>
    </w:p>
    <w:p w:rsidR="00CF676A" w:rsidRPr="00CF676A" w:rsidRDefault="009D6E95" w:rsidP="00CF676A">
      <w:pPr>
        <w:spacing w:line="480" w:lineRule="exact"/>
        <w:ind w:left="87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電話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="00CF676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0928368564</w:t>
      </w:r>
      <w:proofErr w:type="gramStart"/>
      <w:r w:rsidR="00CF676A">
        <w:rPr>
          <w:rFonts w:ascii="標楷體" w:eastAsia="標楷體" w:hAnsi="標楷體" w:cs="Times New Roman" w:hint="eastAsia"/>
          <w:color w:val="000000"/>
          <w:sz w:val="28"/>
          <w:szCs w:val="24"/>
        </w:rPr>
        <w:t>∣</w:t>
      </w:r>
      <w:proofErr w:type="gramEnd"/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E-mail</w:t>
      </w:r>
      <w:r w:rsidR="00264904" w:rsidRPr="00264904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bookmarkStart w:id="1" w:name="_Toc408484250"/>
      <w:r w:rsidR="00CF676A" w:rsidRPr="00CF676A">
        <w:rPr>
          <w:rFonts w:ascii="Times New Roman" w:eastAsia="新細明體" w:hAnsi="Times New Roman" w:cs="Times New Roman"/>
          <w:sz w:val="28"/>
          <w:szCs w:val="28"/>
        </w:rPr>
        <w:t>mgchen@sunrise.hk.edu.tw</w:t>
      </w:r>
    </w:p>
    <w:p w:rsidR="00264904" w:rsidRPr="00264904" w:rsidRDefault="00CF676A" w:rsidP="00CF676A">
      <w:pPr>
        <w:spacing w:line="480" w:lineRule="exact"/>
        <w:rPr>
          <w:rFonts w:ascii="Times New Roman" w:eastAsia="標楷體" w:hAnsi="Times New Roman" w:cs="Times New Roman"/>
          <w:bCs/>
          <w:kern w:val="52"/>
          <w:sz w:val="28"/>
          <w:szCs w:val="28"/>
        </w:rPr>
      </w:pPr>
      <w:r w:rsidRPr="00CF676A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lastRenderedPageBreak/>
        <w:t>十五</w:t>
      </w:r>
      <w:r w:rsidR="00264904" w:rsidRPr="00264904">
        <w:rPr>
          <w:rFonts w:ascii="Times New Roman" w:eastAsia="標楷體" w:hAnsi="Times New Roman" w:cs="Times New Roman" w:hint="eastAsia"/>
          <w:bCs/>
          <w:kern w:val="52"/>
          <w:sz w:val="28"/>
          <w:szCs w:val="28"/>
        </w:rPr>
        <w:t>、論壇議程</w:t>
      </w:r>
      <w:bookmarkEnd w:id="1"/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321"/>
        <w:gridCol w:w="6069"/>
      </w:tblGrid>
      <w:tr w:rsidR="00CF676A" w:rsidRPr="00264904" w:rsidTr="003C78AA">
        <w:trPr>
          <w:trHeight w:val="567"/>
          <w:jc w:val="center"/>
        </w:trPr>
        <w:tc>
          <w:tcPr>
            <w:tcW w:w="1658" w:type="dxa"/>
            <w:shd w:val="clear" w:color="auto" w:fill="BFBFBF" w:themeFill="background1" w:themeFillShade="BF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904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1321" w:type="dxa"/>
            <w:shd w:val="clear" w:color="auto" w:fill="BFBFBF" w:themeFill="background1" w:themeFillShade="BF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4904">
              <w:rPr>
                <w:rFonts w:ascii="Times New Roman" w:eastAsia="標楷體" w:hAnsi="標楷體" w:cs="Times New Roman"/>
                <w:b/>
                <w:szCs w:val="24"/>
              </w:rPr>
              <w:t>活動項目</w:t>
            </w:r>
          </w:p>
        </w:tc>
        <w:tc>
          <w:tcPr>
            <w:tcW w:w="6069" w:type="dxa"/>
            <w:shd w:val="clear" w:color="auto" w:fill="BFBFBF" w:themeFill="background1" w:themeFillShade="BF"/>
            <w:vAlign w:val="center"/>
          </w:tcPr>
          <w:p w:rsidR="00CF676A" w:rsidRPr="00264904" w:rsidRDefault="00CF676A" w:rsidP="00264904">
            <w:pPr>
              <w:snapToGrid w:val="0"/>
              <w:ind w:leftChars="-35" w:left="-84" w:rightChars="-27" w:right="-65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b/>
                <w:sz w:val="22"/>
              </w:rPr>
              <w:t>議程內容</w:t>
            </w:r>
          </w:p>
        </w:tc>
      </w:tr>
      <w:tr w:rsidR="00CF676A" w:rsidRPr="00264904" w:rsidTr="00CF676A">
        <w:trPr>
          <w:trHeight w:val="741"/>
          <w:jc w:val="center"/>
        </w:trPr>
        <w:tc>
          <w:tcPr>
            <w:tcW w:w="1658" w:type="dxa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00~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報到</w:t>
            </w:r>
          </w:p>
        </w:tc>
        <w:tc>
          <w:tcPr>
            <w:tcW w:w="6069" w:type="dxa"/>
            <w:vAlign w:val="center"/>
          </w:tcPr>
          <w:p w:rsidR="00CF676A" w:rsidRPr="00264904" w:rsidRDefault="00CF676A" w:rsidP="00264904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與會人員報到</w:t>
            </w:r>
          </w:p>
        </w:tc>
      </w:tr>
      <w:tr w:rsidR="00CF676A" w:rsidRPr="00264904" w:rsidTr="00CF676A">
        <w:trPr>
          <w:trHeight w:val="743"/>
          <w:jc w:val="center"/>
        </w:trPr>
        <w:tc>
          <w:tcPr>
            <w:tcW w:w="1658" w:type="dxa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開幕式</w:t>
            </w:r>
          </w:p>
        </w:tc>
        <w:tc>
          <w:tcPr>
            <w:tcW w:w="6069" w:type="dxa"/>
            <w:vAlign w:val="center"/>
          </w:tcPr>
          <w:p w:rsidR="00CF676A" w:rsidRPr="00264904" w:rsidRDefault="00CF676A" w:rsidP="00CF676A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主持人：</w:t>
            </w:r>
            <w:r>
              <w:rPr>
                <w:rFonts w:ascii="Times New Roman" w:eastAsia="標楷體" w:hAnsi="標楷體" w:cs="Times New Roman" w:hint="eastAsia"/>
                <w:sz w:val="22"/>
              </w:rPr>
              <w:t>蔡志賢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／中華學生社團教育學會理事長</w:t>
            </w:r>
          </w:p>
        </w:tc>
      </w:tr>
      <w:tr w:rsidR="00CF676A" w:rsidRPr="00264904" w:rsidTr="00CF676A">
        <w:trPr>
          <w:trHeight w:val="964"/>
          <w:jc w:val="center"/>
        </w:trPr>
        <w:tc>
          <w:tcPr>
            <w:tcW w:w="1658" w:type="dxa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0~11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 w:hint="eastAsia"/>
                <w:sz w:val="22"/>
              </w:rPr>
              <w:t>專題演講</w:t>
            </w:r>
          </w:p>
        </w:tc>
        <w:tc>
          <w:tcPr>
            <w:tcW w:w="6069" w:type="dxa"/>
            <w:vAlign w:val="center"/>
          </w:tcPr>
          <w:p w:rsidR="00CF676A" w:rsidRPr="00264904" w:rsidRDefault="00CC7DC4" w:rsidP="00CC7DC4">
            <w:pPr>
              <w:spacing w:line="0" w:lineRule="atLeas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以課外</w:t>
            </w:r>
            <w:r w:rsidRPr="00996F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組</w:t>
            </w:r>
            <w:r w:rsidRPr="00996F8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辦理之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活動</w:t>
            </w:r>
            <w:r w:rsidRPr="00996F8E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社團輔導或經營特色，以及學生組織發展為</w:t>
            </w:r>
            <w:r w:rsidRPr="00264904">
              <w:rPr>
                <w:rFonts w:ascii="Times New Roman" w:eastAsia="標楷體" w:hAnsi="Times New Roman" w:cs="Times New Roman"/>
                <w:color w:val="000000"/>
                <w:szCs w:val="24"/>
              </w:rPr>
              <w:t>主題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，並邀請國內相關領域之專家學者參與討論。</w:t>
            </w:r>
          </w:p>
        </w:tc>
      </w:tr>
      <w:tr w:rsidR="00CC7DC4" w:rsidRPr="00264904" w:rsidTr="000B418E">
        <w:trPr>
          <w:trHeight w:val="567"/>
          <w:jc w:val="center"/>
        </w:trPr>
        <w:tc>
          <w:tcPr>
            <w:tcW w:w="1658" w:type="dxa"/>
            <w:shd w:val="clear" w:color="auto" w:fill="B6DDE8"/>
            <w:vAlign w:val="center"/>
          </w:tcPr>
          <w:p w:rsidR="00CC7DC4" w:rsidRPr="00264904" w:rsidRDefault="00CC7DC4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7390" w:type="dxa"/>
            <w:gridSpan w:val="2"/>
            <w:shd w:val="clear" w:color="auto" w:fill="B6DDE8"/>
            <w:vAlign w:val="center"/>
          </w:tcPr>
          <w:p w:rsidR="00CC7DC4" w:rsidRPr="00264904" w:rsidRDefault="00CC7DC4" w:rsidP="00264904">
            <w:pPr>
              <w:snapToGrid w:val="0"/>
              <w:ind w:leftChars="-40" w:left="-96" w:rightChars="-53" w:right="-12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 w:hint="eastAsia"/>
                <w:sz w:val="22"/>
              </w:rPr>
              <w:t>休息</w:t>
            </w:r>
          </w:p>
        </w:tc>
      </w:tr>
      <w:tr w:rsidR="00CF676A" w:rsidRPr="00264904" w:rsidTr="00CF676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964"/>
          <w:jc w:val="center"/>
        </w:trPr>
        <w:tc>
          <w:tcPr>
            <w:tcW w:w="1658" w:type="dxa"/>
            <w:vMerge w:val="restart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vMerge w:val="restart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論文發表</w:t>
            </w:r>
          </w:p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第一場</w:t>
            </w:r>
          </w:p>
        </w:tc>
        <w:tc>
          <w:tcPr>
            <w:tcW w:w="6069" w:type="dxa"/>
            <w:shd w:val="clear" w:color="auto" w:fill="FDE9D9"/>
            <w:vAlign w:val="center"/>
          </w:tcPr>
          <w:p w:rsidR="00CC7DC4" w:rsidRDefault="00CC7DC4" w:rsidP="00264904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C7DC4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proofErr w:type="gramStart"/>
            <w:r w:rsidRPr="00CC7DC4">
              <w:rPr>
                <w:rFonts w:ascii="標楷體" w:eastAsia="標楷體" w:hAnsi="標楷體" w:cs="Times New Roman" w:hint="eastAsia"/>
                <w:szCs w:val="24"/>
              </w:rPr>
              <w:t>︰</w:t>
            </w:r>
            <w:proofErr w:type="gramEnd"/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學生自治、服務學習方案、社團輔導或社團經營等</w:t>
            </w:r>
          </w:p>
          <w:p w:rsidR="00CF676A" w:rsidRPr="00264904" w:rsidRDefault="00CC7DC4" w:rsidP="00264904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相關議題</w:t>
            </w:r>
          </w:p>
        </w:tc>
      </w:tr>
      <w:tr w:rsidR="00CF676A" w:rsidRPr="00264904" w:rsidTr="00CF676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80"/>
          <w:jc w:val="center"/>
        </w:trPr>
        <w:tc>
          <w:tcPr>
            <w:tcW w:w="1658" w:type="dxa"/>
            <w:vMerge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21" w:type="dxa"/>
            <w:vMerge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69" w:type="dxa"/>
            <w:shd w:val="clear" w:color="auto" w:fill="FDE9D9"/>
            <w:vAlign w:val="center"/>
          </w:tcPr>
          <w:p w:rsidR="00CF676A" w:rsidRPr="00264904" w:rsidRDefault="00CF676A" w:rsidP="00CC7DC4">
            <w:pPr>
              <w:snapToGrid w:val="0"/>
              <w:ind w:leftChars="-34" w:left="878" w:rightChars="-27" w:right="-65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264904">
              <w:rPr>
                <w:rFonts w:ascii="Times New Roman" w:eastAsia="標楷體" w:hAnsi="標楷體" w:cs="Times New Roman"/>
                <w:szCs w:val="24"/>
              </w:rPr>
              <w:t>題</w:t>
            </w:r>
            <w:r w:rsidR="00CC7DC4" w:rsidRPr="00CC7DC4">
              <w:rPr>
                <w:rFonts w:ascii="Times New Roman" w:eastAsia="標楷體" w:hAnsi="標楷體" w:cs="Times New Roman" w:hint="eastAsia"/>
                <w:szCs w:val="24"/>
              </w:rPr>
              <w:t>目</w:t>
            </w:r>
            <w:proofErr w:type="gramStart"/>
            <w:r w:rsidR="00CC7DC4" w:rsidRPr="00CC7DC4">
              <w:rPr>
                <w:rFonts w:ascii="Times New Roman" w:eastAsia="標楷體" w:hAnsi="標楷體" w:cs="Times New Roman" w:hint="eastAsia"/>
                <w:szCs w:val="24"/>
              </w:rPr>
              <w:t>一</w:t>
            </w:r>
            <w:proofErr w:type="gramEnd"/>
            <w:r w:rsidRPr="00264904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CC7DC4">
              <w:rPr>
                <w:rFonts w:ascii="Times New Roman" w:eastAsia="標楷體" w:hAnsi="Times New Roman" w:cs="Times New Roman" w:hint="eastAsia"/>
                <w:szCs w:val="24"/>
              </w:rPr>
              <w:t>邀稿中</w:t>
            </w:r>
          </w:p>
        </w:tc>
      </w:tr>
      <w:tr w:rsidR="00CF676A" w:rsidRPr="00264904" w:rsidTr="00996F8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80"/>
          <w:jc w:val="center"/>
        </w:trPr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F676A" w:rsidRPr="00264904" w:rsidRDefault="00CF676A" w:rsidP="00CC7DC4">
            <w:pPr>
              <w:snapToGrid w:val="0"/>
              <w:ind w:leftChars="-34" w:left="878" w:rightChars="-27" w:right="-65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264904">
              <w:rPr>
                <w:rFonts w:ascii="Times New Roman" w:eastAsia="標楷體" w:hAnsi="標楷體" w:cs="Times New Roman"/>
                <w:szCs w:val="24"/>
              </w:rPr>
              <w:t>題</w:t>
            </w:r>
            <w:r w:rsidR="00CC7DC4" w:rsidRPr="00CC7DC4">
              <w:rPr>
                <w:rFonts w:ascii="Times New Roman" w:eastAsia="標楷體" w:hAnsi="標楷體" w:cs="Times New Roman" w:hint="eastAsia"/>
                <w:szCs w:val="24"/>
              </w:rPr>
              <w:t>目二</w:t>
            </w:r>
            <w:r w:rsidRPr="00264904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CC7DC4">
              <w:rPr>
                <w:rFonts w:ascii="Times New Roman" w:eastAsia="標楷體" w:hAnsi="Times New Roman" w:cs="Times New Roman" w:hint="eastAsia"/>
                <w:szCs w:val="24"/>
              </w:rPr>
              <w:t>邀稿中</w:t>
            </w:r>
          </w:p>
        </w:tc>
      </w:tr>
      <w:tr w:rsidR="00D5346A" w:rsidRPr="00264904" w:rsidTr="00996F8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5346A" w:rsidRPr="00264904" w:rsidRDefault="00D534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0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5346A" w:rsidRPr="00264904" w:rsidRDefault="00D5346A" w:rsidP="000A5BD9">
            <w:pPr>
              <w:snapToGrid w:val="0"/>
              <w:ind w:leftChars="-40" w:left="-96" w:rightChars="-53" w:right="-12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 w:hint="eastAsia"/>
                <w:sz w:val="22"/>
              </w:rPr>
              <w:t>午餐</w:t>
            </w:r>
            <w:r w:rsidR="000A5BD9">
              <w:rPr>
                <w:rFonts w:ascii="標楷體" w:eastAsia="標楷體" w:hAnsi="標楷體" w:cs="Times New Roman" w:hint="eastAsia"/>
                <w:sz w:val="22"/>
              </w:rPr>
              <w:t>∣第七屆第二次理監事聯席會議∣第七屆會員大會</w:t>
            </w:r>
          </w:p>
        </w:tc>
      </w:tr>
      <w:tr w:rsidR="00CF676A" w:rsidRPr="00264904" w:rsidTr="00996F8E">
        <w:trPr>
          <w:trHeight w:val="964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論文發表</w:t>
            </w:r>
          </w:p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第二場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F676A" w:rsidRPr="00264904" w:rsidRDefault="00CC7DC4" w:rsidP="00CC7DC4">
            <w:pPr>
              <w:snapToGrid w:val="0"/>
              <w:ind w:leftChars="-14" w:left="794" w:rightChars="-27" w:right="-65" w:hangingChars="345" w:hanging="828"/>
              <w:jc w:val="both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主題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課外活動指導組經營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輔導</w:t>
            </w:r>
            <w:r w:rsidRPr="0026490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或學生事務相關議題</w:t>
            </w:r>
          </w:p>
        </w:tc>
      </w:tr>
      <w:tr w:rsidR="00CF676A" w:rsidRPr="00264904" w:rsidTr="00CF676A">
        <w:trPr>
          <w:trHeight w:val="680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69" w:type="dxa"/>
            <w:shd w:val="clear" w:color="auto" w:fill="FDE9D9"/>
            <w:vAlign w:val="center"/>
          </w:tcPr>
          <w:p w:rsidR="00CF676A" w:rsidRPr="00264904" w:rsidRDefault="00CF676A" w:rsidP="00CC7DC4">
            <w:pPr>
              <w:snapToGrid w:val="0"/>
              <w:ind w:leftChars="-35" w:left="781" w:rightChars="-27" w:right="-65" w:hangingChars="393" w:hanging="865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題</w:t>
            </w:r>
            <w:r w:rsidR="00CC7DC4">
              <w:rPr>
                <w:rFonts w:ascii="Times New Roman" w:eastAsia="標楷體" w:hAnsi="標楷體" w:cs="Times New Roman" w:hint="eastAsia"/>
                <w:sz w:val="22"/>
              </w:rPr>
              <w:t>目</w:t>
            </w:r>
            <w:proofErr w:type="gramStart"/>
            <w:r w:rsidR="00CC7DC4">
              <w:rPr>
                <w:rFonts w:ascii="Times New Roman" w:eastAsia="標楷體" w:hAnsi="標楷體" w:cs="Times New Roman" w:hint="eastAsia"/>
                <w:sz w:val="22"/>
              </w:rPr>
              <w:t>三</w:t>
            </w:r>
            <w:proofErr w:type="gramEnd"/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="00CC7DC4">
              <w:rPr>
                <w:rFonts w:ascii="Times New Roman" w:eastAsia="標楷體" w:hAnsi="標楷體" w:cs="Times New Roman" w:hint="eastAsia"/>
                <w:sz w:val="22"/>
              </w:rPr>
              <w:t>邀稿中</w:t>
            </w:r>
          </w:p>
        </w:tc>
      </w:tr>
      <w:tr w:rsidR="00CF676A" w:rsidRPr="00264904" w:rsidTr="00CC7DC4">
        <w:trPr>
          <w:trHeight w:val="641"/>
          <w:jc w:val="center"/>
        </w:trPr>
        <w:tc>
          <w:tcPr>
            <w:tcW w:w="1658" w:type="dxa"/>
            <w:vMerge/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06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F676A" w:rsidRPr="00264904" w:rsidRDefault="00CF676A" w:rsidP="00CC7DC4">
            <w:pPr>
              <w:widowControl/>
              <w:snapToGrid w:val="0"/>
              <w:ind w:leftChars="-35" w:left="783" w:hangingChars="394" w:hanging="867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題</w:t>
            </w:r>
            <w:r w:rsidR="00CC7DC4">
              <w:rPr>
                <w:rFonts w:ascii="Times New Roman" w:eastAsia="標楷體" w:hAnsi="標楷體" w:cs="Times New Roman" w:hint="eastAsia"/>
                <w:sz w:val="22"/>
              </w:rPr>
              <w:t>目四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="00CC7DC4">
              <w:rPr>
                <w:rFonts w:ascii="Times New Roman" w:eastAsia="標楷體" w:hAnsi="標楷體" w:cs="Times New Roman" w:hint="eastAsia"/>
                <w:sz w:val="22"/>
              </w:rPr>
              <w:t>邀稿中</w:t>
            </w:r>
          </w:p>
        </w:tc>
      </w:tr>
      <w:tr w:rsidR="00CC7DC4" w:rsidRPr="00264904" w:rsidTr="003575FF">
        <w:trPr>
          <w:trHeight w:val="568"/>
          <w:jc w:val="center"/>
        </w:trPr>
        <w:tc>
          <w:tcPr>
            <w:tcW w:w="1658" w:type="dxa"/>
            <w:shd w:val="clear" w:color="auto" w:fill="B6DDE8"/>
            <w:vAlign w:val="center"/>
          </w:tcPr>
          <w:p w:rsidR="00CC7DC4" w:rsidRPr="00264904" w:rsidRDefault="00CC7DC4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0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7390" w:type="dxa"/>
            <w:gridSpan w:val="2"/>
            <w:shd w:val="clear" w:color="auto" w:fill="B6DDE8"/>
            <w:vAlign w:val="center"/>
          </w:tcPr>
          <w:p w:rsidR="00CC7DC4" w:rsidRPr="00264904" w:rsidRDefault="00CC7DC4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 w:hint="eastAsia"/>
                <w:sz w:val="22"/>
              </w:rPr>
              <w:t>休息</w:t>
            </w:r>
          </w:p>
        </w:tc>
      </w:tr>
      <w:tr w:rsidR="00CF676A" w:rsidRPr="00264904" w:rsidTr="00CF676A">
        <w:trPr>
          <w:trHeight w:val="158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0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C7DC4" w:rsidRDefault="00CC7DC4" w:rsidP="00CC7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個案研討</w:t>
            </w:r>
          </w:p>
          <w:p w:rsidR="00CF676A" w:rsidRPr="00264904" w:rsidRDefault="00CF676A" w:rsidP="00CC7D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經驗分享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:rsidR="00D5346A" w:rsidRDefault="00CC7DC4" w:rsidP="00264904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問題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r>
              <w:rPr>
                <w:rFonts w:ascii="標楷體" w:eastAsia="標楷體" w:hAnsi="標楷體" w:cs="Times New Roman" w:hint="eastAsia"/>
                <w:sz w:val="22"/>
              </w:rPr>
              <w:t>︰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部分</w:t>
            </w:r>
            <w:r w:rsidR="00D5346A">
              <w:rPr>
                <w:rFonts w:ascii="Times New Roman" w:eastAsia="標楷體" w:hAnsi="Times New Roman" w:cs="Times New Roman" w:hint="eastAsia"/>
                <w:sz w:val="22"/>
              </w:rPr>
              <w:t>廠商僅與某社團合作</w:t>
            </w:r>
            <w:r w:rsidR="00D5346A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="00D5346A">
              <w:rPr>
                <w:rFonts w:ascii="Times New Roman" w:eastAsia="標楷體" w:hAnsi="Times New Roman" w:cs="Times New Roman" w:hint="eastAsia"/>
                <w:sz w:val="22"/>
              </w:rPr>
              <w:t>就將校名印於宣傳海報或</w:t>
            </w:r>
          </w:p>
          <w:p w:rsidR="00CF676A" w:rsidRDefault="00D5346A" w:rsidP="00D5346A">
            <w:pPr>
              <w:snapToGrid w:val="0"/>
              <w:ind w:leftChars="-35" w:left="-84" w:rightChars="-27" w:right="-65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 EDM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>
              <w:rPr>
                <w:rFonts w:ascii="標楷體" w:eastAsia="標楷體" w:hAnsi="標楷體" w:cs="Times New Roman" w:hint="eastAsia"/>
                <w:sz w:val="2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造成學校困擾之問題</w:t>
            </w:r>
            <w:r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D5346A" w:rsidRDefault="00D5346A" w:rsidP="00D5346A">
            <w:pPr>
              <w:snapToGrid w:val="0"/>
              <w:ind w:leftChars="-35" w:left="-84" w:rightChars="-27" w:right="-65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問題二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︰</w:t>
            </w:r>
            <w:r w:rsidR="00996F8E">
              <w:rPr>
                <w:rFonts w:ascii="標楷體" w:eastAsia="標楷體" w:hAnsi="標楷體" w:cs="Times New Roman" w:hint="eastAsia"/>
                <w:sz w:val="22"/>
              </w:rPr>
              <w:t>少子</w:t>
            </w:r>
            <w:proofErr w:type="gramEnd"/>
            <w:r w:rsidR="00996F8E">
              <w:rPr>
                <w:rFonts w:ascii="標楷體" w:eastAsia="標楷體" w:hAnsi="標楷體" w:cs="Times New Roman" w:hint="eastAsia"/>
                <w:sz w:val="22"/>
              </w:rPr>
              <w:t>化現象對學生社團之衝擊及因應</w:t>
            </w:r>
          </w:p>
          <w:p w:rsidR="00996F8E" w:rsidRPr="00264904" w:rsidRDefault="00996F8E" w:rsidP="00D5346A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問題三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︰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特殊性社團之成立及輔導</w:t>
            </w:r>
          </w:p>
        </w:tc>
      </w:tr>
      <w:tr w:rsidR="00CF676A" w:rsidRPr="00264904" w:rsidTr="00CC7DC4">
        <w:trPr>
          <w:trHeight w:val="1377"/>
          <w:jc w:val="center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CF676A" w:rsidRPr="00264904" w:rsidRDefault="00CF676A" w:rsidP="00264904">
            <w:pPr>
              <w:snapToGrid w:val="0"/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0~1</w:t>
            </w: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264904">
              <w:rPr>
                <w:rFonts w:ascii="Times New Roman" w:eastAsia="標楷體" w:hAnsi="標楷體" w:cs="Times New Roman"/>
                <w:sz w:val="22"/>
              </w:rPr>
              <w:t>：</w:t>
            </w:r>
            <w:r w:rsidRPr="00264904">
              <w:rPr>
                <w:rFonts w:ascii="Times New Roman" w:eastAsia="標楷體" w:hAnsi="標楷體" w:cs="Times New Roman" w:hint="eastAsia"/>
                <w:sz w:val="22"/>
              </w:rPr>
              <w:t>5</w:t>
            </w:r>
            <w:r w:rsidRPr="00264904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Times New Roman" w:cs="Times New Roman" w:hint="eastAsia"/>
                <w:sz w:val="22"/>
              </w:rPr>
              <w:t>綜合座談</w:t>
            </w:r>
          </w:p>
          <w:p w:rsidR="00CF676A" w:rsidRPr="00264904" w:rsidRDefault="00CF676A" w:rsidP="0026490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閉幕式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vAlign w:val="center"/>
          </w:tcPr>
          <w:p w:rsidR="00CC7DC4" w:rsidRDefault="00CF676A" w:rsidP="00CC7DC4">
            <w:pPr>
              <w:snapToGrid w:val="0"/>
              <w:ind w:leftChars="-35" w:left="-84" w:rightChars="-27" w:right="-65"/>
              <w:rPr>
                <w:rFonts w:ascii="Times New Roman" w:eastAsia="標楷體" w:hAnsi="標楷體" w:cs="Times New Roman"/>
                <w:sz w:val="22"/>
              </w:rPr>
            </w:pPr>
            <w:r w:rsidRPr="00264904">
              <w:rPr>
                <w:rFonts w:ascii="Times New Roman" w:eastAsia="標楷體" w:hAnsi="標楷體" w:cs="Times New Roman"/>
                <w:sz w:val="22"/>
              </w:rPr>
              <w:t>主持人：</w:t>
            </w:r>
            <w:r w:rsidR="00CC7DC4">
              <w:rPr>
                <w:rFonts w:ascii="Times New Roman" w:eastAsia="標楷體" w:hAnsi="標楷體" w:cs="Times New Roman" w:hint="eastAsia"/>
                <w:sz w:val="22"/>
              </w:rPr>
              <w:t>蔡志賢</w:t>
            </w:r>
          </w:p>
          <w:p w:rsidR="00CF676A" w:rsidRPr="00264904" w:rsidRDefault="00CC7DC4" w:rsidP="00CC7DC4">
            <w:pPr>
              <w:snapToGrid w:val="0"/>
              <w:ind w:leftChars="-35" w:left="-84" w:rightChars="-27" w:right="-65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標楷體" w:cs="Times New Roman" w:hint="eastAsia"/>
                <w:sz w:val="22"/>
              </w:rPr>
              <w:t xml:space="preserve">        </w:t>
            </w:r>
            <w:r w:rsidR="00CF676A" w:rsidRPr="00264904">
              <w:rPr>
                <w:rFonts w:ascii="Times New Roman" w:eastAsia="標楷體" w:hAnsi="標楷體" w:cs="Times New Roman" w:hint="eastAsia"/>
                <w:sz w:val="22"/>
              </w:rPr>
              <w:t>中華學生社團教育學會理事長</w:t>
            </w:r>
          </w:p>
        </w:tc>
      </w:tr>
    </w:tbl>
    <w:p w:rsidR="004B65CB" w:rsidRDefault="004B65CB"/>
    <w:sectPr w:rsidR="004B65CB" w:rsidSect="00996F8E">
      <w:footerReference w:type="default" r:id="rId10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26" w:rsidRDefault="006B6526" w:rsidP="00992DD6">
      <w:r>
        <w:separator/>
      </w:r>
    </w:p>
  </w:endnote>
  <w:endnote w:type="continuationSeparator" w:id="0">
    <w:p w:rsidR="006B6526" w:rsidRDefault="006B6526" w:rsidP="0099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086627"/>
      <w:docPartObj>
        <w:docPartGallery w:val="Page Numbers (Bottom of Page)"/>
        <w:docPartUnique/>
      </w:docPartObj>
    </w:sdtPr>
    <w:sdtEndPr/>
    <w:sdtContent>
      <w:p w:rsidR="00992DD6" w:rsidRDefault="00992D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AA" w:rsidRPr="003C78AA">
          <w:rPr>
            <w:noProof/>
            <w:lang w:val="zh-TW"/>
          </w:rPr>
          <w:t>1</w:t>
        </w:r>
        <w:r>
          <w:fldChar w:fldCharType="end"/>
        </w:r>
      </w:p>
    </w:sdtContent>
  </w:sdt>
  <w:p w:rsidR="00992DD6" w:rsidRDefault="00992D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26" w:rsidRDefault="006B6526" w:rsidP="00992DD6">
      <w:r>
        <w:separator/>
      </w:r>
    </w:p>
  </w:footnote>
  <w:footnote w:type="continuationSeparator" w:id="0">
    <w:p w:rsidR="006B6526" w:rsidRDefault="006B6526" w:rsidP="0099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28AA"/>
    <w:multiLevelType w:val="hybridMultilevel"/>
    <w:tmpl w:val="01CC68FC"/>
    <w:lvl w:ilvl="0" w:tplc="F1502BB4">
      <w:start w:val="1"/>
      <w:numFmt w:val="taiwaneseCountingThousand"/>
      <w:lvlText w:val="(%1)"/>
      <w:lvlJc w:val="left"/>
      <w:pPr>
        <w:ind w:left="87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4"/>
    <w:rsid w:val="00003A8F"/>
    <w:rsid w:val="000A5BD9"/>
    <w:rsid w:val="001E51D6"/>
    <w:rsid w:val="00264904"/>
    <w:rsid w:val="00287AEA"/>
    <w:rsid w:val="003C78AA"/>
    <w:rsid w:val="004B65CB"/>
    <w:rsid w:val="00566B70"/>
    <w:rsid w:val="006B6526"/>
    <w:rsid w:val="007F2F82"/>
    <w:rsid w:val="00992DD6"/>
    <w:rsid w:val="00996F8E"/>
    <w:rsid w:val="009D6E95"/>
    <w:rsid w:val="00B5056D"/>
    <w:rsid w:val="00B5637D"/>
    <w:rsid w:val="00CC7DC4"/>
    <w:rsid w:val="00CF676A"/>
    <w:rsid w:val="00D5346A"/>
    <w:rsid w:val="00F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D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2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2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2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326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forms/602Q4lTVR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4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社會資源處美育中心賴原</dc:creator>
  <cp:lastModifiedBy>Win7</cp:lastModifiedBy>
  <cp:revision>2</cp:revision>
  <dcterms:created xsi:type="dcterms:W3CDTF">2015-12-04T05:36:00Z</dcterms:created>
  <dcterms:modified xsi:type="dcterms:W3CDTF">2015-12-04T05:36:00Z</dcterms:modified>
</cp:coreProperties>
</file>