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50" w:rsidRPr="00EE6BB2" w:rsidRDefault="00A64857" w:rsidP="00EE09B5">
      <w:pPr>
        <w:jc w:val="center"/>
        <w:rPr>
          <w:rFonts w:eastAsia="標楷體"/>
          <w:b/>
          <w:sz w:val="36"/>
          <w:szCs w:val="28"/>
        </w:rPr>
      </w:pPr>
      <w:r w:rsidRPr="00EE6BB2">
        <w:rPr>
          <w:rFonts w:eastAsia="標楷體"/>
          <w:b/>
          <w:sz w:val="36"/>
          <w:szCs w:val="28"/>
        </w:rPr>
        <w:t>中央研究院</w:t>
      </w:r>
      <w:r w:rsidRPr="00EE6BB2">
        <w:rPr>
          <w:rFonts w:eastAsia="標楷體"/>
          <w:b/>
          <w:sz w:val="36"/>
          <w:szCs w:val="28"/>
        </w:rPr>
        <w:t>90</w:t>
      </w:r>
      <w:r w:rsidRPr="00EE6BB2">
        <w:rPr>
          <w:rFonts w:eastAsia="標楷體"/>
          <w:b/>
          <w:sz w:val="36"/>
          <w:szCs w:val="28"/>
        </w:rPr>
        <w:t>週年院慶</w:t>
      </w:r>
      <w:r w:rsidR="00D633A2" w:rsidRPr="00EE6BB2">
        <w:rPr>
          <w:rFonts w:eastAsia="標楷體"/>
          <w:b/>
          <w:sz w:val="36"/>
          <w:szCs w:val="28"/>
        </w:rPr>
        <w:t>「標語</w:t>
      </w:r>
      <w:r w:rsidRPr="00EE6BB2">
        <w:rPr>
          <w:rFonts w:eastAsia="標楷體"/>
          <w:b/>
          <w:sz w:val="36"/>
          <w:szCs w:val="28"/>
        </w:rPr>
        <w:t>與</w:t>
      </w:r>
      <w:r w:rsidR="00D633A2" w:rsidRPr="00EE6BB2">
        <w:rPr>
          <w:rFonts w:eastAsia="標楷體"/>
          <w:b/>
          <w:sz w:val="36"/>
          <w:szCs w:val="28"/>
        </w:rPr>
        <w:t>標誌」設計徵選活動</w:t>
      </w:r>
      <w:r w:rsidR="00574D76" w:rsidRPr="00EE6BB2">
        <w:rPr>
          <w:rFonts w:eastAsia="標楷體"/>
          <w:b/>
          <w:sz w:val="36"/>
          <w:szCs w:val="28"/>
        </w:rPr>
        <w:t>簡章</w:t>
      </w:r>
    </w:p>
    <w:p w:rsidR="00EE09B5" w:rsidRPr="00EE6BB2" w:rsidRDefault="00EE09B5" w:rsidP="004F3801">
      <w:pPr>
        <w:spacing w:line="440" w:lineRule="exact"/>
        <w:rPr>
          <w:rFonts w:eastAsia="標楷體"/>
          <w:b/>
          <w:color w:val="000000"/>
          <w:sz w:val="28"/>
          <w:szCs w:val="28"/>
        </w:rPr>
      </w:pPr>
      <w:r w:rsidRPr="00EE6BB2">
        <w:rPr>
          <w:rFonts w:eastAsia="標楷體"/>
          <w:b/>
          <w:color w:val="000000"/>
          <w:sz w:val="28"/>
          <w:szCs w:val="28"/>
        </w:rPr>
        <w:t>壹、活動主旨</w:t>
      </w:r>
    </w:p>
    <w:p w:rsidR="00EE09B5" w:rsidRPr="00EE6BB2" w:rsidRDefault="00EE09B5" w:rsidP="004F3801">
      <w:pPr>
        <w:spacing w:line="440" w:lineRule="exact"/>
        <w:ind w:left="1" w:firstLineChars="200" w:firstLine="560"/>
        <w:jc w:val="both"/>
        <w:rPr>
          <w:rFonts w:eastAsia="標楷體"/>
          <w:sz w:val="28"/>
          <w:szCs w:val="28"/>
        </w:rPr>
      </w:pPr>
      <w:r w:rsidRPr="00EE6BB2">
        <w:rPr>
          <w:rFonts w:eastAsia="標楷體"/>
          <w:sz w:val="28"/>
          <w:szCs w:val="28"/>
        </w:rPr>
        <w:t>為籌辦</w:t>
      </w:r>
      <w:r w:rsidRPr="00EE6BB2">
        <w:rPr>
          <w:rFonts w:eastAsia="標楷體"/>
          <w:sz w:val="28"/>
          <w:szCs w:val="28"/>
        </w:rPr>
        <w:t>2018</w:t>
      </w:r>
      <w:r w:rsidRPr="00EE6BB2">
        <w:rPr>
          <w:rFonts w:eastAsia="標楷體"/>
          <w:sz w:val="28"/>
          <w:szCs w:val="28"/>
        </w:rPr>
        <w:t>年</w:t>
      </w:r>
      <w:r w:rsidRPr="00EE6BB2">
        <w:rPr>
          <w:rFonts w:eastAsia="標楷體"/>
          <w:sz w:val="28"/>
          <w:szCs w:val="28"/>
        </w:rPr>
        <w:t>90</w:t>
      </w:r>
      <w:r w:rsidRPr="00EE6BB2">
        <w:rPr>
          <w:rFonts w:eastAsia="標楷體"/>
          <w:sz w:val="28"/>
          <w:szCs w:val="28"/>
        </w:rPr>
        <w:t>週年院慶活動，營造全院同仁參與氛圍及期待感，鼓勵優秀創意與設計投入，院慶活動標語</w:t>
      </w:r>
      <w:r w:rsidRPr="00EE6BB2">
        <w:rPr>
          <w:rFonts w:eastAsia="標楷體"/>
          <w:sz w:val="28"/>
          <w:szCs w:val="28"/>
        </w:rPr>
        <w:t>(Slogan)</w:t>
      </w:r>
      <w:r w:rsidRPr="00EE6BB2">
        <w:rPr>
          <w:rFonts w:eastAsia="標楷體"/>
          <w:sz w:val="28"/>
          <w:szCs w:val="28"/>
        </w:rPr>
        <w:t>及標誌</w:t>
      </w:r>
      <w:r w:rsidRPr="00EE6BB2">
        <w:rPr>
          <w:rFonts w:eastAsia="標楷體"/>
          <w:sz w:val="28"/>
          <w:szCs w:val="28"/>
        </w:rPr>
        <w:t>(Logo)</w:t>
      </w:r>
      <w:r w:rsidRPr="00EE6BB2">
        <w:rPr>
          <w:rFonts w:eastAsia="標楷體"/>
          <w:sz w:val="28"/>
          <w:szCs w:val="28"/>
        </w:rPr>
        <w:t>設計，將透過徵選方式產生，以讓</w:t>
      </w:r>
      <w:r w:rsidRPr="00EE6BB2">
        <w:rPr>
          <w:rFonts w:eastAsia="標楷體"/>
          <w:sz w:val="28"/>
          <w:szCs w:val="28"/>
        </w:rPr>
        <w:t>90</w:t>
      </w:r>
      <w:r w:rsidRPr="00EE6BB2">
        <w:rPr>
          <w:rFonts w:eastAsia="標楷體"/>
          <w:sz w:val="28"/>
          <w:szCs w:val="28"/>
        </w:rPr>
        <w:t>週年院慶之視覺設計更貼近院區意象與學術研究風格，並提供本院同仁發揮設計實力的平台。所設計之作品將有機會運用於</w:t>
      </w:r>
      <w:r w:rsidRPr="00EE6BB2">
        <w:rPr>
          <w:rFonts w:eastAsia="標楷體"/>
          <w:sz w:val="28"/>
          <w:szCs w:val="28"/>
        </w:rPr>
        <w:t>90</w:t>
      </w:r>
      <w:r w:rsidRPr="00EE6BB2">
        <w:rPr>
          <w:rFonts w:eastAsia="標楷體"/>
          <w:sz w:val="28"/>
          <w:szCs w:val="28"/>
        </w:rPr>
        <w:t>週年院慶活動網頁、各項文宣及識別物。</w:t>
      </w:r>
    </w:p>
    <w:p w:rsidR="00FB5267" w:rsidRDefault="00FB5267" w:rsidP="004F3801">
      <w:pPr>
        <w:spacing w:line="440" w:lineRule="exact"/>
        <w:jc w:val="both"/>
        <w:rPr>
          <w:rFonts w:eastAsia="標楷體"/>
          <w:b/>
          <w:color w:val="000000"/>
          <w:sz w:val="28"/>
          <w:szCs w:val="28"/>
        </w:rPr>
      </w:pPr>
    </w:p>
    <w:p w:rsidR="00924EFC" w:rsidRPr="00EE6BB2" w:rsidRDefault="00924EFC" w:rsidP="004F3801">
      <w:pPr>
        <w:spacing w:line="44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EE6BB2">
        <w:rPr>
          <w:rFonts w:eastAsia="標楷體"/>
          <w:b/>
          <w:color w:val="000000"/>
          <w:sz w:val="28"/>
          <w:szCs w:val="28"/>
        </w:rPr>
        <w:t>貳、辦理機關</w:t>
      </w:r>
    </w:p>
    <w:p w:rsidR="00924EFC" w:rsidRPr="00EE6BB2" w:rsidRDefault="00924EFC" w:rsidP="004F3801">
      <w:pPr>
        <w:spacing w:line="440" w:lineRule="exact"/>
        <w:jc w:val="both"/>
        <w:rPr>
          <w:rFonts w:eastAsia="標楷體"/>
          <w:sz w:val="28"/>
          <w:szCs w:val="28"/>
        </w:rPr>
      </w:pPr>
      <w:r w:rsidRPr="00EE6BB2">
        <w:rPr>
          <w:rFonts w:eastAsia="標楷體"/>
          <w:sz w:val="28"/>
          <w:szCs w:val="28"/>
        </w:rPr>
        <w:t>主辦單位：中央研究院</w:t>
      </w:r>
    </w:p>
    <w:p w:rsidR="00FB5267" w:rsidRDefault="00FB5267" w:rsidP="004F3801">
      <w:pPr>
        <w:spacing w:line="440" w:lineRule="exact"/>
        <w:rPr>
          <w:rFonts w:eastAsia="標楷體"/>
          <w:b/>
          <w:color w:val="000000"/>
          <w:sz w:val="28"/>
          <w:szCs w:val="28"/>
        </w:rPr>
      </w:pPr>
    </w:p>
    <w:p w:rsidR="00EE09B5" w:rsidRPr="00EE6BB2" w:rsidRDefault="00924EFC" w:rsidP="004F3801">
      <w:pPr>
        <w:spacing w:line="440" w:lineRule="exact"/>
        <w:rPr>
          <w:rFonts w:eastAsia="標楷體"/>
          <w:b/>
          <w:color w:val="000000"/>
          <w:sz w:val="28"/>
          <w:szCs w:val="28"/>
        </w:rPr>
      </w:pPr>
      <w:r w:rsidRPr="00EE6BB2">
        <w:rPr>
          <w:rFonts w:eastAsia="標楷體"/>
          <w:b/>
          <w:color w:val="000000"/>
          <w:sz w:val="28"/>
          <w:szCs w:val="28"/>
        </w:rPr>
        <w:t>參</w:t>
      </w:r>
      <w:r w:rsidR="00EE09B5" w:rsidRPr="00EE6BB2">
        <w:rPr>
          <w:rFonts w:eastAsia="標楷體"/>
          <w:b/>
          <w:color w:val="000000"/>
          <w:sz w:val="28"/>
          <w:szCs w:val="28"/>
        </w:rPr>
        <w:t>、徵選方式</w:t>
      </w:r>
    </w:p>
    <w:p w:rsidR="00EE09B5" w:rsidRPr="00EE6BB2" w:rsidRDefault="00EE09B5" w:rsidP="004F3801">
      <w:pPr>
        <w:numPr>
          <w:ilvl w:val="0"/>
          <w:numId w:val="27"/>
        </w:numPr>
        <w:spacing w:line="440" w:lineRule="exact"/>
        <w:ind w:hanging="567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徵選對象：本院同仁、退休院友及對標語、標誌設計有興趣者皆可參加。</w:t>
      </w:r>
    </w:p>
    <w:p w:rsidR="00EE09B5" w:rsidRPr="00EE6BB2" w:rsidRDefault="00EE09B5" w:rsidP="004F3801">
      <w:pPr>
        <w:numPr>
          <w:ilvl w:val="0"/>
          <w:numId w:val="27"/>
        </w:numPr>
        <w:spacing w:line="440" w:lineRule="exact"/>
        <w:ind w:hanging="567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收件截止日期：</w:t>
      </w:r>
      <w:r w:rsidR="00F47E98" w:rsidRPr="00EE6BB2">
        <w:rPr>
          <w:rFonts w:eastAsia="標楷體"/>
          <w:color w:val="000000"/>
          <w:sz w:val="28"/>
          <w:szCs w:val="28"/>
        </w:rPr>
        <w:t>即日起至</w:t>
      </w:r>
      <w:r w:rsidR="00F47E98" w:rsidRPr="00EE6BB2">
        <w:rPr>
          <w:rFonts w:eastAsia="標楷體"/>
          <w:color w:val="000000"/>
          <w:sz w:val="28"/>
          <w:szCs w:val="28"/>
        </w:rPr>
        <w:t>2017</w:t>
      </w:r>
      <w:r w:rsidR="00F47E98" w:rsidRPr="00EE6BB2">
        <w:rPr>
          <w:rFonts w:eastAsia="標楷體"/>
          <w:color w:val="000000"/>
          <w:sz w:val="28"/>
          <w:szCs w:val="28"/>
        </w:rPr>
        <w:t>年</w:t>
      </w:r>
      <w:r w:rsidR="00D53597">
        <w:rPr>
          <w:rFonts w:eastAsia="標楷體"/>
          <w:color w:val="000000"/>
          <w:sz w:val="28"/>
          <w:szCs w:val="28"/>
        </w:rPr>
        <w:t>11</w:t>
      </w:r>
      <w:r w:rsidR="00F47E98" w:rsidRPr="00EE6BB2">
        <w:rPr>
          <w:rFonts w:eastAsia="標楷體"/>
          <w:color w:val="000000"/>
          <w:sz w:val="28"/>
          <w:szCs w:val="28"/>
        </w:rPr>
        <w:t>月</w:t>
      </w:r>
      <w:r w:rsidR="00D53597">
        <w:rPr>
          <w:rFonts w:eastAsia="標楷體"/>
          <w:color w:val="000000"/>
          <w:sz w:val="28"/>
          <w:szCs w:val="28"/>
        </w:rPr>
        <w:t>30</w:t>
      </w:r>
      <w:r w:rsidR="00EE6BB2">
        <w:rPr>
          <w:rFonts w:eastAsia="標楷體"/>
          <w:color w:val="000000"/>
          <w:sz w:val="28"/>
          <w:szCs w:val="28"/>
        </w:rPr>
        <w:t>日</w:t>
      </w:r>
      <w:r w:rsidR="00F47E98" w:rsidRPr="00EE6BB2">
        <w:rPr>
          <w:rFonts w:eastAsia="標楷體"/>
          <w:color w:val="000000"/>
          <w:sz w:val="28"/>
          <w:szCs w:val="28"/>
        </w:rPr>
        <w:t>（</w:t>
      </w:r>
      <w:r w:rsidR="00485F16">
        <w:rPr>
          <w:rFonts w:eastAsia="標楷體"/>
          <w:color w:val="000000"/>
          <w:sz w:val="28"/>
          <w:szCs w:val="28"/>
        </w:rPr>
        <w:t>週</w:t>
      </w:r>
      <w:r w:rsidR="00D53597">
        <w:rPr>
          <w:rFonts w:eastAsia="標楷體"/>
          <w:color w:val="000000"/>
          <w:sz w:val="28"/>
          <w:szCs w:val="28"/>
        </w:rPr>
        <w:t>四</w:t>
      </w:r>
      <w:r w:rsidR="00F47E98" w:rsidRPr="00EE6BB2">
        <w:rPr>
          <w:rFonts w:eastAsia="標楷體"/>
          <w:color w:val="000000"/>
          <w:sz w:val="28"/>
          <w:szCs w:val="28"/>
        </w:rPr>
        <w:t>）止，逾期恕不受理，亦不得補件</w:t>
      </w:r>
      <w:r w:rsidR="00646701" w:rsidRPr="00EE6BB2">
        <w:rPr>
          <w:rFonts w:eastAsia="標楷體"/>
          <w:color w:val="000000"/>
          <w:sz w:val="28"/>
          <w:szCs w:val="28"/>
        </w:rPr>
        <w:t>。</w:t>
      </w:r>
    </w:p>
    <w:p w:rsidR="00E2402D" w:rsidRDefault="00F90847" w:rsidP="004608AB">
      <w:pPr>
        <w:numPr>
          <w:ilvl w:val="0"/>
          <w:numId w:val="27"/>
        </w:numPr>
        <w:spacing w:line="440" w:lineRule="exact"/>
        <w:ind w:hanging="567"/>
        <w:rPr>
          <w:rFonts w:eastAsia="標楷體"/>
          <w:color w:val="000000"/>
          <w:sz w:val="28"/>
          <w:szCs w:val="28"/>
        </w:rPr>
      </w:pPr>
      <w:r w:rsidRPr="00BF0553">
        <w:rPr>
          <w:rFonts w:eastAsia="標楷體"/>
          <w:color w:val="000000"/>
          <w:sz w:val="28"/>
          <w:szCs w:val="28"/>
        </w:rPr>
        <w:t>收件方式</w:t>
      </w:r>
      <w:r w:rsidR="00EE09B5" w:rsidRPr="00BF0553">
        <w:rPr>
          <w:rFonts w:eastAsia="標楷體"/>
          <w:color w:val="000000"/>
          <w:sz w:val="28"/>
          <w:szCs w:val="28"/>
        </w:rPr>
        <w:t>：</w:t>
      </w:r>
      <w:r w:rsidR="00F47E98" w:rsidRPr="00BF0553">
        <w:rPr>
          <w:rFonts w:eastAsia="標楷體"/>
          <w:color w:val="000000"/>
          <w:sz w:val="28"/>
          <w:szCs w:val="28"/>
        </w:rPr>
        <w:t>本活動收件採網路方式報名，請至網址：</w:t>
      </w:r>
      <w:hyperlink r:id="rId8" w:history="1">
        <w:r w:rsidR="004608AB" w:rsidRPr="004608AB">
          <w:rPr>
            <w:rStyle w:val="a3"/>
            <w:rFonts w:eastAsia="標楷體"/>
            <w:sz w:val="28"/>
            <w:szCs w:val="28"/>
          </w:rPr>
          <w:t>http://bit.ly/2xLWi5v</w:t>
        </w:r>
      </w:hyperlink>
      <w:r w:rsidR="00F47E98" w:rsidRPr="00BF0553">
        <w:rPr>
          <w:rFonts w:eastAsia="標楷體"/>
          <w:color w:val="000000"/>
          <w:sz w:val="28"/>
          <w:szCs w:val="28"/>
        </w:rPr>
        <w:t>填妥報名資料，</w:t>
      </w:r>
      <w:r w:rsidR="003665AE" w:rsidRPr="00BF0553">
        <w:rPr>
          <w:rFonts w:eastAsia="標楷體"/>
          <w:color w:val="000000"/>
          <w:sz w:val="28"/>
          <w:szCs w:val="28"/>
        </w:rPr>
        <w:t>並</w:t>
      </w:r>
      <w:r w:rsidR="00F47E98" w:rsidRPr="00BF0553">
        <w:rPr>
          <w:rFonts w:eastAsia="標楷體"/>
          <w:color w:val="000000"/>
          <w:sz w:val="28"/>
          <w:szCs w:val="28"/>
        </w:rPr>
        <w:t>將</w:t>
      </w:r>
      <w:r w:rsidR="00FB5267" w:rsidRPr="00FB5267">
        <w:rPr>
          <w:rFonts w:eastAsia="標楷體"/>
          <w:color w:val="000000"/>
          <w:sz w:val="28"/>
          <w:szCs w:val="28"/>
        </w:rPr>
        <w:t>作品說明暨評分表</w:t>
      </w:r>
      <w:r w:rsidR="00536A98" w:rsidRPr="00BF0553">
        <w:rPr>
          <w:rFonts w:eastAsia="標楷體"/>
          <w:color w:val="000000"/>
          <w:sz w:val="28"/>
          <w:szCs w:val="28"/>
        </w:rPr>
        <w:t>（</w:t>
      </w:r>
      <w:r w:rsidR="003665AE" w:rsidRPr="00BF0553">
        <w:rPr>
          <w:rFonts w:eastAsia="標楷體"/>
          <w:color w:val="000000"/>
          <w:sz w:val="28"/>
          <w:szCs w:val="28"/>
        </w:rPr>
        <w:t>附件</w:t>
      </w:r>
      <w:r w:rsidR="00FC7D6C">
        <w:rPr>
          <w:rFonts w:eastAsia="標楷體"/>
          <w:color w:val="000000"/>
          <w:sz w:val="28"/>
          <w:szCs w:val="28"/>
        </w:rPr>
        <w:t>1</w:t>
      </w:r>
      <w:r w:rsidR="003665AE" w:rsidRPr="00BF0553">
        <w:rPr>
          <w:rFonts w:eastAsia="標楷體"/>
          <w:color w:val="000000"/>
          <w:sz w:val="28"/>
          <w:szCs w:val="28"/>
        </w:rPr>
        <w:t>及</w:t>
      </w:r>
      <w:r w:rsidR="00FC7D6C">
        <w:rPr>
          <w:rFonts w:eastAsia="標楷體"/>
          <w:color w:val="000000"/>
          <w:sz w:val="28"/>
          <w:szCs w:val="28"/>
        </w:rPr>
        <w:t>2</w:t>
      </w:r>
      <w:r w:rsidR="00FB5267">
        <w:rPr>
          <w:rFonts w:eastAsia="標楷體"/>
          <w:color w:val="000000"/>
          <w:sz w:val="28"/>
          <w:szCs w:val="28"/>
        </w:rPr>
        <w:t>，</w:t>
      </w:r>
      <w:r w:rsidR="003665AE" w:rsidRPr="00BF0553">
        <w:rPr>
          <w:rFonts w:eastAsia="標楷體"/>
          <w:color w:val="000000"/>
          <w:sz w:val="28"/>
          <w:szCs w:val="28"/>
        </w:rPr>
        <w:t>請寄</w:t>
      </w:r>
      <w:r w:rsidR="003665AE" w:rsidRPr="00BF0553">
        <w:rPr>
          <w:rFonts w:eastAsia="標楷體"/>
          <w:color w:val="000000"/>
          <w:sz w:val="28"/>
          <w:szCs w:val="28"/>
        </w:rPr>
        <w:t>Word</w:t>
      </w:r>
      <w:r w:rsidR="00CF77E8" w:rsidRPr="00BF0553">
        <w:rPr>
          <w:rFonts w:eastAsia="標楷體"/>
          <w:color w:val="000000"/>
          <w:sz w:val="28"/>
          <w:szCs w:val="28"/>
        </w:rPr>
        <w:t>檔</w:t>
      </w:r>
      <w:r w:rsidR="00536A98" w:rsidRPr="00BF0553">
        <w:rPr>
          <w:rFonts w:eastAsia="標楷體"/>
          <w:color w:val="000000"/>
          <w:sz w:val="28"/>
          <w:szCs w:val="28"/>
        </w:rPr>
        <w:t>）連同標誌作品電子檔（</w:t>
      </w:r>
      <w:r w:rsidR="00E400DB" w:rsidRPr="00BF0553">
        <w:rPr>
          <w:rFonts w:eastAsia="標楷體"/>
          <w:color w:val="000000"/>
          <w:sz w:val="28"/>
          <w:szCs w:val="28"/>
        </w:rPr>
        <w:t>JPEG</w:t>
      </w:r>
      <w:r w:rsidR="00536A98" w:rsidRPr="00BF0553">
        <w:rPr>
          <w:rFonts w:eastAsia="標楷體"/>
          <w:color w:val="000000"/>
          <w:sz w:val="28"/>
          <w:szCs w:val="28"/>
        </w:rPr>
        <w:t>檔及</w:t>
      </w:r>
      <w:r w:rsidR="000D219D" w:rsidRPr="00BF0553">
        <w:rPr>
          <w:rFonts w:eastAsia="標楷體"/>
          <w:color w:val="000000"/>
          <w:sz w:val="28"/>
          <w:szCs w:val="28"/>
        </w:rPr>
        <w:t>AI</w:t>
      </w:r>
      <w:r w:rsidR="00CF77E8" w:rsidRPr="00BF0553">
        <w:rPr>
          <w:rFonts w:eastAsia="標楷體"/>
          <w:color w:val="000000"/>
          <w:sz w:val="28"/>
          <w:szCs w:val="28"/>
        </w:rPr>
        <w:t>檔）</w:t>
      </w:r>
      <w:r w:rsidR="00536A98" w:rsidRPr="00BF0553">
        <w:rPr>
          <w:rFonts w:eastAsia="標楷體"/>
          <w:color w:val="000000"/>
          <w:sz w:val="28"/>
          <w:szCs w:val="28"/>
        </w:rPr>
        <w:t>寄至</w:t>
      </w:r>
      <w:r w:rsidR="00536A98" w:rsidRPr="00BF0553">
        <w:rPr>
          <w:rFonts w:eastAsia="標楷體"/>
          <w:color w:val="000000"/>
          <w:sz w:val="28"/>
          <w:szCs w:val="28"/>
        </w:rPr>
        <w:t>E</w:t>
      </w:r>
      <w:r w:rsidR="00E2402D" w:rsidRPr="00BF0553">
        <w:rPr>
          <w:rFonts w:eastAsia="標楷體"/>
          <w:color w:val="000000"/>
          <w:sz w:val="28"/>
          <w:szCs w:val="28"/>
        </w:rPr>
        <w:t>-mail:</w:t>
      </w:r>
      <w:r w:rsidR="00E400DB" w:rsidRPr="00BF0553">
        <w:rPr>
          <w:rFonts w:ascii="inherit" w:eastAsia="細明體" w:hAnsi="inherit" w:cs="細明體" w:hint="eastAsia"/>
          <w:color w:val="212121"/>
          <w:kern w:val="0"/>
          <w:lang/>
        </w:rPr>
        <w:t xml:space="preserve"> </w:t>
      </w:r>
      <w:r w:rsidR="00E400DB" w:rsidRPr="00BF0553">
        <w:rPr>
          <w:rFonts w:eastAsia="標楷體" w:hint="eastAsia"/>
          <w:color w:val="000000"/>
          <w:sz w:val="28"/>
          <w:szCs w:val="28"/>
        </w:rPr>
        <w:t>a</w:t>
      </w:r>
      <w:r w:rsidR="00E400DB" w:rsidRPr="00BF0553">
        <w:rPr>
          <w:rFonts w:eastAsia="標楷體"/>
          <w:color w:val="000000"/>
          <w:sz w:val="28"/>
          <w:szCs w:val="28"/>
        </w:rPr>
        <w:t>nniversary90@gate.sinica.edu.tw</w:t>
      </w:r>
      <w:r w:rsidR="00536A98" w:rsidRPr="00BF0553">
        <w:rPr>
          <w:rFonts w:eastAsia="標楷體"/>
          <w:color w:val="000000"/>
          <w:sz w:val="28"/>
          <w:szCs w:val="28"/>
        </w:rPr>
        <w:t>，</w:t>
      </w:r>
      <w:r w:rsidR="00E2402D" w:rsidRPr="00BF0553">
        <w:rPr>
          <w:rFonts w:eastAsia="標楷體"/>
          <w:color w:val="000000"/>
          <w:sz w:val="28"/>
          <w:szCs w:val="28"/>
        </w:rPr>
        <w:t>始得完成報名手續，不合格件不予受理，所送資料恕不退還。</w:t>
      </w:r>
      <w:r w:rsidR="00B87DBF" w:rsidRPr="00BF0553">
        <w:rPr>
          <w:rFonts w:eastAsia="標楷體"/>
          <w:color w:val="000000"/>
          <w:sz w:val="28"/>
          <w:szCs w:val="28"/>
        </w:rPr>
        <w:t>為確保所寄資料正確，寄送</w:t>
      </w:r>
      <w:r w:rsidR="00CF77E8" w:rsidRPr="00BF0553">
        <w:rPr>
          <w:rFonts w:eastAsia="標楷體"/>
          <w:color w:val="000000"/>
          <w:sz w:val="28"/>
          <w:szCs w:val="28"/>
        </w:rPr>
        <w:t>檔案名稱格式</w:t>
      </w:r>
      <w:r w:rsidR="00B87DBF" w:rsidRPr="00BF0553">
        <w:rPr>
          <w:rFonts w:eastAsia="標楷體"/>
          <w:color w:val="000000"/>
          <w:sz w:val="28"/>
          <w:szCs w:val="28"/>
        </w:rPr>
        <w:t>請</w:t>
      </w:r>
      <w:r w:rsidR="00CF77E8" w:rsidRPr="00BF0553">
        <w:rPr>
          <w:rFonts w:eastAsia="標楷體"/>
          <w:color w:val="000000"/>
          <w:sz w:val="28"/>
          <w:szCs w:val="28"/>
        </w:rPr>
        <w:t>統一為「（</w:t>
      </w:r>
      <w:r w:rsidR="00CF77E8" w:rsidRPr="00BF0553">
        <w:rPr>
          <w:rFonts w:eastAsia="標楷體" w:hint="eastAsia"/>
          <w:color w:val="000000"/>
          <w:sz w:val="28"/>
          <w:szCs w:val="28"/>
        </w:rPr>
        <w:t>姓名）中央研究院</w:t>
      </w:r>
      <w:r w:rsidR="00CF77E8" w:rsidRPr="00BF0553">
        <w:rPr>
          <w:rFonts w:eastAsia="標楷體" w:hint="eastAsia"/>
          <w:color w:val="000000"/>
          <w:sz w:val="28"/>
          <w:szCs w:val="28"/>
        </w:rPr>
        <w:t>90</w:t>
      </w:r>
      <w:r w:rsidR="00CF77E8" w:rsidRPr="00BF0553">
        <w:rPr>
          <w:rFonts w:eastAsia="標楷體" w:hint="eastAsia"/>
          <w:color w:val="000000"/>
          <w:sz w:val="28"/>
          <w:szCs w:val="28"/>
        </w:rPr>
        <w:t>週年院慶設計徵選</w:t>
      </w:r>
      <w:r w:rsidR="00CF77E8" w:rsidRPr="00BF0553">
        <w:rPr>
          <w:rFonts w:eastAsia="標楷體" w:hint="eastAsia"/>
          <w:color w:val="000000"/>
          <w:sz w:val="28"/>
          <w:szCs w:val="28"/>
        </w:rPr>
        <w:t>-Slogan</w:t>
      </w:r>
      <w:r w:rsidR="00CF77E8" w:rsidRPr="00BF0553">
        <w:rPr>
          <w:rFonts w:eastAsia="標楷體" w:hint="eastAsia"/>
          <w:color w:val="000000"/>
          <w:sz w:val="28"/>
          <w:szCs w:val="28"/>
        </w:rPr>
        <w:t>」</w:t>
      </w:r>
      <w:r w:rsidR="00CF77E8" w:rsidRPr="00BF0553">
        <w:rPr>
          <w:rFonts w:eastAsia="標楷體"/>
          <w:color w:val="000000"/>
          <w:sz w:val="28"/>
          <w:szCs w:val="28"/>
        </w:rPr>
        <w:t>及「（</w:t>
      </w:r>
      <w:r w:rsidR="00CF77E8" w:rsidRPr="00BF0553">
        <w:rPr>
          <w:rFonts w:eastAsia="標楷體" w:hint="eastAsia"/>
          <w:color w:val="000000"/>
          <w:sz w:val="28"/>
          <w:szCs w:val="28"/>
        </w:rPr>
        <w:t>姓名）中央研究院</w:t>
      </w:r>
      <w:r w:rsidR="00CF77E8" w:rsidRPr="00BF0553">
        <w:rPr>
          <w:rFonts w:eastAsia="標楷體" w:hint="eastAsia"/>
          <w:color w:val="000000"/>
          <w:sz w:val="28"/>
          <w:szCs w:val="28"/>
        </w:rPr>
        <w:t>90</w:t>
      </w:r>
      <w:r w:rsidR="00CF77E8" w:rsidRPr="00BF0553">
        <w:rPr>
          <w:rFonts w:eastAsia="標楷體" w:hint="eastAsia"/>
          <w:color w:val="000000"/>
          <w:sz w:val="28"/>
          <w:szCs w:val="28"/>
        </w:rPr>
        <w:t>週年院慶設計徵選</w:t>
      </w:r>
      <w:r w:rsidR="00CF77E8" w:rsidRPr="00BF0553">
        <w:rPr>
          <w:rFonts w:eastAsia="標楷體" w:hint="eastAsia"/>
          <w:color w:val="000000"/>
          <w:sz w:val="28"/>
          <w:szCs w:val="28"/>
        </w:rPr>
        <w:t>-Logo</w:t>
      </w:r>
      <w:r w:rsidR="00CF77E8" w:rsidRPr="00BF0553">
        <w:rPr>
          <w:rFonts w:eastAsia="標楷體" w:hint="eastAsia"/>
          <w:color w:val="000000"/>
          <w:sz w:val="28"/>
          <w:szCs w:val="28"/>
        </w:rPr>
        <w:t>」</w:t>
      </w:r>
      <w:r w:rsidR="00CF77E8" w:rsidRPr="00BF0553">
        <w:rPr>
          <w:rFonts w:eastAsia="標楷體"/>
          <w:color w:val="000000"/>
          <w:sz w:val="28"/>
          <w:szCs w:val="28"/>
        </w:rPr>
        <w:t>。</w:t>
      </w:r>
    </w:p>
    <w:p w:rsidR="00EE09B5" w:rsidRPr="00EE6BB2" w:rsidRDefault="00EE09B5" w:rsidP="004F3801">
      <w:pPr>
        <w:numPr>
          <w:ilvl w:val="0"/>
          <w:numId w:val="27"/>
        </w:numPr>
        <w:spacing w:line="440" w:lineRule="exact"/>
        <w:ind w:hanging="567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洽詢電話：</w:t>
      </w:r>
      <w:r w:rsidR="00485F16">
        <w:rPr>
          <w:rFonts w:eastAsia="標楷體"/>
          <w:color w:val="000000"/>
          <w:sz w:val="28"/>
          <w:szCs w:val="28"/>
        </w:rPr>
        <w:t>秘書處公關科吳宗訓先生，</w:t>
      </w:r>
      <w:r w:rsidRPr="00EE6BB2">
        <w:rPr>
          <w:rFonts w:eastAsia="標楷體"/>
          <w:color w:val="000000"/>
          <w:sz w:val="28"/>
          <w:szCs w:val="28"/>
        </w:rPr>
        <w:t>(02)2789-9875</w:t>
      </w:r>
      <w:r w:rsidRPr="00EE6BB2">
        <w:rPr>
          <w:rFonts w:eastAsia="標楷體"/>
          <w:color w:val="000000"/>
          <w:sz w:val="28"/>
          <w:szCs w:val="28"/>
        </w:rPr>
        <w:t>。</w:t>
      </w:r>
    </w:p>
    <w:p w:rsidR="00EE09B5" w:rsidRPr="00EE6BB2" w:rsidRDefault="00EE09B5" w:rsidP="004F3801">
      <w:pPr>
        <w:numPr>
          <w:ilvl w:val="0"/>
          <w:numId w:val="27"/>
        </w:numPr>
        <w:spacing w:line="440" w:lineRule="exact"/>
        <w:ind w:hanging="567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徵選</w:t>
      </w:r>
      <w:r w:rsidR="00485F16">
        <w:rPr>
          <w:rFonts w:eastAsia="標楷體"/>
          <w:color w:val="000000"/>
          <w:sz w:val="28"/>
          <w:szCs w:val="28"/>
        </w:rPr>
        <w:t>結果</w:t>
      </w:r>
      <w:r w:rsidRPr="00EE6BB2">
        <w:rPr>
          <w:rFonts w:eastAsia="標楷體"/>
          <w:color w:val="000000"/>
          <w:sz w:val="28"/>
          <w:szCs w:val="28"/>
        </w:rPr>
        <w:t>公</w:t>
      </w:r>
      <w:r w:rsidR="00485F16">
        <w:rPr>
          <w:rFonts w:eastAsia="標楷體"/>
          <w:color w:val="000000"/>
          <w:sz w:val="28"/>
          <w:szCs w:val="28"/>
        </w:rPr>
        <w:t>布</w:t>
      </w:r>
      <w:r w:rsidRPr="00EE6BB2">
        <w:rPr>
          <w:rFonts w:eastAsia="標楷體"/>
          <w:color w:val="000000"/>
          <w:sz w:val="28"/>
          <w:szCs w:val="28"/>
        </w:rPr>
        <w:t>：將於</w:t>
      </w:r>
      <w:r w:rsidR="00D53597">
        <w:rPr>
          <w:rFonts w:eastAsia="標楷體"/>
          <w:color w:val="000000"/>
          <w:sz w:val="28"/>
          <w:szCs w:val="28"/>
        </w:rPr>
        <w:t>2018</w:t>
      </w:r>
      <w:r w:rsidRPr="00EE6BB2">
        <w:rPr>
          <w:rFonts w:eastAsia="標楷體"/>
          <w:color w:val="000000"/>
          <w:sz w:val="28"/>
          <w:szCs w:val="28"/>
        </w:rPr>
        <w:t>年</w:t>
      </w:r>
      <w:r w:rsidR="00D53597">
        <w:rPr>
          <w:rFonts w:eastAsia="標楷體"/>
          <w:color w:val="000000"/>
          <w:sz w:val="28"/>
          <w:szCs w:val="28"/>
        </w:rPr>
        <w:t>1</w:t>
      </w:r>
      <w:r w:rsidR="00DB423F">
        <w:rPr>
          <w:rFonts w:eastAsia="標楷體"/>
          <w:color w:val="000000"/>
          <w:sz w:val="28"/>
          <w:szCs w:val="28"/>
        </w:rPr>
        <w:t>月</w:t>
      </w:r>
      <w:r w:rsidRPr="00EE6BB2">
        <w:rPr>
          <w:rFonts w:eastAsia="標楷體"/>
          <w:color w:val="000000"/>
          <w:sz w:val="28"/>
          <w:szCs w:val="28"/>
        </w:rPr>
        <w:t>公布</w:t>
      </w:r>
      <w:r w:rsidR="00EE6BB2">
        <w:rPr>
          <w:rFonts w:eastAsia="標楷體"/>
          <w:color w:val="000000"/>
          <w:sz w:val="28"/>
          <w:szCs w:val="28"/>
        </w:rPr>
        <w:t>獲選</w:t>
      </w:r>
      <w:r w:rsidR="00DB423F">
        <w:rPr>
          <w:rFonts w:eastAsia="標楷體"/>
          <w:color w:val="000000"/>
          <w:sz w:val="28"/>
          <w:szCs w:val="28"/>
        </w:rPr>
        <w:t>作品於本院網站，並</w:t>
      </w:r>
      <w:r w:rsidRPr="00EE6BB2">
        <w:rPr>
          <w:rFonts w:eastAsia="標楷體"/>
          <w:color w:val="000000"/>
          <w:sz w:val="28"/>
          <w:szCs w:val="28"/>
        </w:rPr>
        <w:t>以電子郵件方式通知得獎者。</w:t>
      </w:r>
    </w:p>
    <w:p w:rsidR="00EE09B5" w:rsidRPr="00EE6BB2" w:rsidRDefault="00EE09B5" w:rsidP="004F3801">
      <w:pPr>
        <w:numPr>
          <w:ilvl w:val="0"/>
          <w:numId w:val="27"/>
        </w:numPr>
        <w:spacing w:line="440" w:lineRule="exact"/>
        <w:ind w:hanging="567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參賽作品以</w:t>
      </w:r>
      <w:r w:rsidR="00E400DB">
        <w:rPr>
          <w:rFonts w:eastAsia="標楷體"/>
          <w:color w:val="000000"/>
          <w:sz w:val="28"/>
          <w:szCs w:val="28"/>
        </w:rPr>
        <w:t>標語及標誌</w:t>
      </w:r>
      <w:r w:rsidRPr="00EE6BB2">
        <w:rPr>
          <w:rFonts w:eastAsia="標楷體"/>
          <w:color w:val="000000"/>
          <w:sz w:val="28"/>
          <w:szCs w:val="28"/>
        </w:rPr>
        <w:t>項目每人</w:t>
      </w:r>
      <w:r w:rsidR="00AF19CE" w:rsidRPr="00EE6BB2">
        <w:rPr>
          <w:rFonts w:eastAsia="標楷體"/>
          <w:color w:val="000000"/>
          <w:sz w:val="28"/>
          <w:szCs w:val="28"/>
        </w:rPr>
        <w:t>各</w:t>
      </w:r>
      <w:r w:rsidRPr="00EE6BB2">
        <w:rPr>
          <w:rFonts w:eastAsia="標楷體"/>
          <w:color w:val="000000"/>
          <w:sz w:val="28"/>
          <w:szCs w:val="28"/>
        </w:rPr>
        <w:t>一件為限，且符合未曾出版及發表（含雷同）之原則。</w:t>
      </w:r>
    </w:p>
    <w:p w:rsidR="00FB5267" w:rsidRDefault="00FB5267" w:rsidP="004F3801">
      <w:pPr>
        <w:spacing w:line="440" w:lineRule="exact"/>
        <w:rPr>
          <w:rFonts w:eastAsia="標楷體"/>
          <w:b/>
          <w:color w:val="000000"/>
          <w:sz w:val="28"/>
          <w:szCs w:val="28"/>
        </w:rPr>
      </w:pPr>
    </w:p>
    <w:p w:rsidR="00EE09B5" w:rsidRPr="00EE6BB2" w:rsidRDefault="00924EFC" w:rsidP="004F3801">
      <w:pPr>
        <w:spacing w:line="440" w:lineRule="exact"/>
        <w:rPr>
          <w:rFonts w:eastAsia="標楷體"/>
          <w:b/>
          <w:color w:val="000000"/>
          <w:sz w:val="28"/>
          <w:szCs w:val="28"/>
        </w:rPr>
      </w:pPr>
      <w:r w:rsidRPr="00EE6BB2">
        <w:rPr>
          <w:rFonts w:eastAsia="標楷體"/>
          <w:b/>
          <w:color w:val="000000"/>
          <w:sz w:val="28"/>
          <w:szCs w:val="28"/>
        </w:rPr>
        <w:t>肆</w:t>
      </w:r>
      <w:r w:rsidR="00EE09B5" w:rsidRPr="00EE6BB2">
        <w:rPr>
          <w:rFonts w:eastAsia="標楷體"/>
          <w:b/>
          <w:color w:val="000000"/>
          <w:sz w:val="28"/>
          <w:szCs w:val="28"/>
        </w:rPr>
        <w:t>、設計原則</w:t>
      </w:r>
    </w:p>
    <w:p w:rsidR="00EE09B5" w:rsidRPr="00EE6BB2" w:rsidRDefault="00AF19CE" w:rsidP="004F3801">
      <w:pPr>
        <w:spacing w:line="440" w:lineRule="exact"/>
        <w:ind w:left="1" w:firstLineChars="250" w:firstLine="700"/>
        <w:jc w:val="both"/>
        <w:rPr>
          <w:rFonts w:eastAsia="標楷體"/>
          <w:sz w:val="28"/>
          <w:szCs w:val="28"/>
        </w:rPr>
      </w:pPr>
      <w:r w:rsidRPr="00EE6BB2">
        <w:rPr>
          <w:rFonts w:eastAsia="標楷體"/>
          <w:sz w:val="28"/>
          <w:szCs w:val="28"/>
        </w:rPr>
        <w:t>彰</w:t>
      </w:r>
      <w:r w:rsidR="00341D0F">
        <w:rPr>
          <w:rFonts w:eastAsia="標楷體"/>
          <w:sz w:val="28"/>
          <w:szCs w:val="28"/>
        </w:rPr>
        <w:t>顯</w:t>
      </w:r>
      <w:r w:rsidRPr="00EE6BB2">
        <w:rPr>
          <w:rFonts w:eastAsia="標楷體"/>
          <w:sz w:val="28"/>
          <w:szCs w:val="28"/>
        </w:rPr>
        <w:t>本院良好的學術傳統與創新研究精神，培育優秀學術人才理念，並符合慶祝</w:t>
      </w:r>
      <w:r w:rsidRPr="00EE6BB2">
        <w:rPr>
          <w:rFonts w:eastAsia="標楷體"/>
          <w:sz w:val="28"/>
          <w:szCs w:val="28"/>
        </w:rPr>
        <w:t>90</w:t>
      </w:r>
      <w:r w:rsidRPr="00EE6BB2">
        <w:rPr>
          <w:rFonts w:eastAsia="標楷體"/>
          <w:sz w:val="28"/>
          <w:szCs w:val="28"/>
        </w:rPr>
        <w:t>週年院慶之意象表達。參賽者需設計出代表「中央研究院</w:t>
      </w:r>
      <w:r w:rsidRPr="00EE6BB2">
        <w:rPr>
          <w:rFonts w:eastAsia="標楷體"/>
          <w:sz w:val="28"/>
          <w:szCs w:val="28"/>
        </w:rPr>
        <w:t>90</w:t>
      </w:r>
      <w:r w:rsidRPr="00EE6BB2">
        <w:rPr>
          <w:rFonts w:eastAsia="標楷體"/>
          <w:sz w:val="28"/>
          <w:szCs w:val="28"/>
        </w:rPr>
        <w:t>週年院慶」的標語</w:t>
      </w:r>
      <w:r w:rsidR="00E400DB">
        <w:rPr>
          <w:rFonts w:eastAsia="標楷體"/>
          <w:sz w:val="28"/>
          <w:szCs w:val="28"/>
        </w:rPr>
        <w:t>(</w:t>
      </w:r>
      <w:r w:rsidRPr="00EE6BB2">
        <w:rPr>
          <w:rFonts w:eastAsia="標楷體"/>
          <w:sz w:val="28"/>
          <w:szCs w:val="28"/>
        </w:rPr>
        <w:t>中、英文不限</w:t>
      </w:r>
      <w:r w:rsidRPr="00EE6BB2">
        <w:rPr>
          <w:rFonts w:eastAsia="標楷體"/>
          <w:sz w:val="28"/>
          <w:szCs w:val="28"/>
        </w:rPr>
        <w:t>)</w:t>
      </w:r>
      <w:r w:rsidRPr="00EE6BB2">
        <w:rPr>
          <w:rFonts w:eastAsia="標楷體"/>
          <w:sz w:val="28"/>
          <w:szCs w:val="28"/>
        </w:rPr>
        <w:t>及標誌。所設計之作品需可廣泛應用於網頁、旗幟、海報等各項文宣品及識別物，以達到宣傳、識別之目的。</w:t>
      </w:r>
    </w:p>
    <w:p w:rsidR="00EE09B5" w:rsidRPr="00EE6BB2" w:rsidRDefault="00481974" w:rsidP="004F3801">
      <w:pPr>
        <w:spacing w:line="440" w:lineRule="exact"/>
        <w:rPr>
          <w:rFonts w:eastAsia="標楷體"/>
          <w:b/>
          <w:color w:val="000000"/>
          <w:sz w:val="28"/>
          <w:szCs w:val="28"/>
        </w:rPr>
      </w:pPr>
      <w:r w:rsidRPr="00EE6BB2">
        <w:rPr>
          <w:rFonts w:eastAsia="標楷體"/>
          <w:b/>
          <w:color w:val="000000"/>
          <w:sz w:val="28"/>
          <w:szCs w:val="28"/>
        </w:rPr>
        <w:lastRenderedPageBreak/>
        <w:t>伍</w:t>
      </w:r>
      <w:r w:rsidR="00EE09B5" w:rsidRPr="00EE6BB2">
        <w:rPr>
          <w:rFonts w:eastAsia="標楷體"/>
          <w:b/>
          <w:color w:val="000000"/>
          <w:sz w:val="28"/>
          <w:szCs w:val="28"/>
        </w:rPr>
        <w:t>、評審方式</w:t>
      </w:r>
    </w:p>
    <w:p w:rsidR="00706109" w:rsidRPr="00EE6BB2" w:rsidRDefault="00EE09B5" w:rsidP="004F3801">
      <w:pPr>
        <w:numPr>
          <w:ilvl w:val="0"/>
          <w:numId w:val="35"/>
        </w:numPr>
        <w:spacing w:line="440" w:lineRule="exact"/>
        <w:ind w:left="567" w:hanging="567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評選時將考慮其代表性、完整性、創意性及特色等。</w:t>
      </w:r>
    </w:p>
    <w:p w:rsidR="00EE09B5" w:rsidRPr="00485F16" w:rsidRDefault="00EE09B5" w:rsidP="004F3801">
      <w:pPr>
        <w:numPr>
          <w:ilvl w:val="0"/>
          <w:numId w:val="35"/>
        </w:numPr>
        <w:spacing w:line="440" w:lineRule="exact"/>
        <w:ind w:left="567" w:hanging="567"/>
        <w:rPr>
          <w:rFonts w:eastAsia="標楷體"/>
          <w:color w:val="000000"/>
          <w:sz w:val="28"/>
          <w:szCs w:val="28"/>
        </w:rPr>
      </w:pPr>
      <w:r w:rsidRPr="00485F16">
        <w:rPr>
          <w:rFonts w:eastAsia="標楷體"/>
          <w:color w:val="000000"/>
          <w:sz w:val="28"/>
          <w:szCs w:val="28"/>
        </w:rPr>
        <w:t>初選：由主辦單位聘請學者專家組成評審小組，並依下列評審標準初選，初</w:t>
      </w:r>
      <w:r w:rsidR="00706109" w:rsidRPr="00485F16">
        <w:rPr>
          <w:rFonts w:eastAsia="標楷體"/>
          <w:color w:val="000000"/>
          <w:sz w:val="28"/>
          <w:szCs w:val="28"/>
        </w:rPr>
        <w:t>選</w:t>
      </w:r>
      <w:r w:rsidR="00EE6BB2" w:rsidRPr="00485F16">
        <w:rPr>
          <w:rFonts w:eastAsia="標楷體"/>
          <w:color w:val="000000"/>
          <w:sz w:val="28"/>
          <w:szCs w:val="28"/>
        </w:rPr>
        <w:t>後</w:t>
      </w:r>
      <w:r w:rsidR="00706109" w:rsidRPr="00485F16">
        <w:rPr>
          <w:rFonts w:eastAsia="標楷體"/>
          <w:color w:val="000000"/>
          <w:sz w:val="28"/>
          <w:szCs w:val="28"/>
        </w:rPr>
        <w:t>「標語」及</w:t>
      </w:r>
      <w:r w:rsidRPr="00485F16">
        <w:rPr>
          <w:rFonts w:eastAsia="標楷體"/>
          <w:color w:val="000000"/>
          <w:sz w:val="28"/>
          <w:szCs w:val="28"/>
        </w:rPr>
        <w:t>「標誌」各擇</w:t>
      </w:r>
      <w:r w:rsidRPr="00485F16">
        <w:rPr>
          <w:rFonts w:eastAsia="標楷體"/>
          <w:color w:val="000000"/>
          <w:sz w:val="28"/>
          <w:szCs w:val="28"/>
        </w:rPr>
        <w:t>10</w:t>
      </w:r>
      <w:r w:rsidRPr="00485F16">
        <w:rPr>
          <w:rFonts w:eastAsia="標楷體"/>
          <w:color w:val="000000"/>
          <w:sz w:val="28"/>
          <w:szCs w:val="28"/>
        </w:rPr>
        <w:t>件入圍。</w:t>
      </w:r>
      <w:r w:rsidR="00485F16" w:rsidRPr="00485F16">
        <w:rPr>
          <w:rFonts w:eastAsia="標楷體"/>
          <w:color w:val="000000"/>
          <w:sz w:val="28"/>
          <w:szCs w:val="28"/>
        </w:rPr>
        <w:t>如投稿</w:t>
      </w:r>
      <w:r w:rsidR="00485F16" w:rsidRPr="00485F16">
        <w:rPr>
          <w:rFonts w:eastAsia="標楷體" w:hint="eastAsia"/>
          <w:color w:val="000000"/>
          <w:sz w:val="28"/>
          <w:szCs w:val="28"/>
        </w:rPr>
        <w:t>標語文字</w:t>
      </w:r>
      <w:r w:rsidR="00485F16">
        <w:rPr>
          <w:rFonts w:eastAsia="標楷體"/>
          <w:color w:val="000000"/>
          <w:sz w:val="28"/>
          <w:szCs w:val="28"/>
        </w:rPr>
        <w:t>內容</w:t>
      </w:r>
      <w:r w:rsidR="00485F16">
        <w:rPr>
          <w:rFonts w:eastAsia="標楷體" w:hint="eastAsia"/>
          <w:color w:val="000000"/>
          <w:sz w:val="28"/>
          <w:szCs w:val="28"/>
        </w:rPr>
        <w:t>相同者，則</w:t>
      </w:r>
      <w:r w:rsidR="00485F16">
        <w:rPr>
          <w:rFonts w:eastAsia="標楷體"/>
          <w:color w:val="000000"/>
          <w:sz w:val="28"/>
          <w:szCs w:val="28"/>
        </w:rPr>
        <w:t>以</w:t>
      </w:r>
      <w:r w:rsidR="00485F16" w:rsidRPr="00485F16">
        <w:rPr>
          <w:rFonts w:eastAsia="標楷體"/>
          <w:color w:val="000000"/>
          <w:sz w:val="28"/>
          <w:szCs w:val="28"/>
        </w:rPr>
        <w:t>報名資料填寫</w:t>
      </w:r>
      <w:r w:rsidR="00485F16" w:rsidRPr="00485F16">
        <w:rPr>
          <w:rFonts w:eastAsia="標楷體" w:hint="eastAsia"/>
          <w:color w:val="000000"/>
          <w:sz w:val="28"/>
          <w:szCs w:val="28"/>
        </w:rPr>
        <w:t>時間</w:t>
      </w:r>
      <w:r w:rsidR="00485F16">
        <w:rPr>
          <w:rFonts w:eastAsia="標楷體"/>
          <w:color w:val="000000"/>
          <w:sz w:val="28"/>
          <w:szCs w:val="28"/>
        </w:rPr>
        <w:t>在前者</w:t>
      </w:r>
      <w:r w:rsidR="00485F16" w:rsidRPr="00485F16">
        <w:rPr>
          <w:rFonts w:eastAsia="標楷體"/>
          <w:color w:val="000000"/>
          <w:sz w:val="28"/>
          <w:szCs w:val="28"/>
        </w:rPr>
        <w:t>入圍。</w:t>
      </w:r>
    </w:p>
    <w:p w:rsidR="00EE09B5" w:rsidRPr="00EE6BB2" w:rsidRDefault="00EE09B5" w:rsidP="004F3801">
      <w:pPr>
        <w:numPr>
          <w:ilvl w:val="0"/>
          <w:numId w:val="36"/>
        </w:numPr>
        <w:spacing w:line="440" w:lineRule="exact"/>
        <w:ind w:left="709" w:hanging="567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標語評審標準：</w:t>
      </w:r>
      <w:r w:rsidR="00706109" w:rsidRPr="00EE6BB2">
        <w:rPr>
          <w:rFonts w:eastAsia="標楷體"/>
          <w:sz w:val="28"/>
          <w:szCs w:val="28"/>
        </w:rPr>
        <w:t>切合主題</w:t>
      </w:r>
      <w:r w:rsidR="00706109" w:rsidRPr="00EE6BB2">
        <w:rPr>
          <w:rFonts w:eastAsia="標楷體"/>
          <w:sz w:val="28"/>
          <w:szCs w:val="28"/>
        </w:rPr>
        <w:t>40%</w:t>
      </w:r>
      <w:r w:rsidR="00706109" w:rsidRPr="00EE6BB2">
        <w:rPr>
          <w:rFonts w:eastAsia="標楷體"/>
          <w:sz w:val="28"/>
          <w:szCs w:val="28"/>
        </w:rPr>
        <w:t>、簡潔流暢</w:t>
      </w:r>
      <w:r w:rsidR="00706109" w:rsidRPr="00EE6BB2">
        <w:rPr>
          <w:rFonts w:eastAsia="標楷體"/>
          <w:sz w:val="28"/>
          <w:szCs w:val="28"/>
        </w:rPr>
        <w:t>30%</w:t>
      </w:r>
      <w:r w:rsidR="00706109" w:rsidRPr="00EE6BB2">
        <w:rPr>
          <w:rFonts w:eastAsia="標楷體"/>
          <w:sz w:val="28"/>
          <w:szCs w:val="28"/>
        </w:rPr>
        <w:t>、創意</w:t>
      </w:r>
      <w:r w:rsidR="00706109" w:rsidRPr="00EE6BB2">
        <w:rPr>
          <w:rFonts w:eastAsia="標楷體"/>
          <w:sz w:val="28"/>
          <w:szCs w:val="28"/>
        </w:rPr>
        <w:t>30%</w:t>
      </w:r>
      <w:r w:rsidR="00706109" w:rsidRPr="00EE6BB2">
        <w:rPr>
          <w:rFonts w:eastAsia="標楷體"/>
          <w:sz w:val="28"/>
          <w:szCs w:val="28"/>
        </w:rPr>
        <w:t>。</w:t>
      </w:r>
    </w:p>
    <w:p w:rsidR="00EE09B5" w:rsidRPr="00EE6BB2" w:rsidRDefault="00EE09B5" w:rsidP="004F3801">
      <w:pPr>
        <w:numPr>
          <w:ilvl w:val="0"/>
          <w:numId w:val="36"/>
        </w:numPr>
        <w:spacing w:line="440" w:lineRule="exact"/>
        <w:ind w:left="709" w:hanging="567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標誌評審標準：</w:t>
      </w:r>
      <w:r w:rsidR="00706109" w:rsidRPr="00EE6BB2">
        <w:rPr>
          <w:rFonts w:eastAsia="標楷體"/>
          <w:sz w:val="28"/>
          <w:szCs w:val="28"/>
        </w:rPr>
        <w:t>主題意象表達</w:t>
      </w:r>
      <w:r w:rsidR="00706109" w:rsidRPr="00EE6BB2">
        <w:rPr>
          <w:rFonts w:eastAsia="標楷體"/>
          <w:sz w:val="28"/>
          <w:szCs w:val="28"/>
        </w:rPr>
        <w:t>40%</w:t>
      </w:r>
      <w:r w:rsidR="00706109" w:rsidRPr="00EE6BB2">
        <w:rPr>
          <w:rFonts w:eastAsia="標楷體"/>
          <w:sz w:val="28"/>
          <w:szCs w:val="28"/>
        </w:rPr>
        <w:t>，視覺效果及美感</w:t>
      </w:r>
      <w:r w:rsidR="00706109" w:rsidRPr="00EE6BB2">
        <w:rPr>
          <w:rFonts w:eastAsia="標楷體"/>
          <w:sz w:val="28"/>
          <w:szCs w:val="28"/>
        </w:rPr>
        <w:t>30%</w:t>
      </w:r>
      <w:r w:rsidR="00706109" w:rsidRPr="00EE6BB2">
        <w:rPr>
          <w:rFonts w:eastAsia="標楷體"/>
          <w:sz w:val="28"/>
          <w:szCs w:val="28"/>
        </w:rPr>
        <w:t>，應用可行性</w:t>
      </w:r>
      <w:r w:rsidR="00706109" w:rsidRPr="00EE6BB2">
        <w:rPr>
          <w:rFonts w:eastAsia="標楷體"/>
          <w:sz w:val="28"/>
          <w:szCs w:val="28"/>
        </w:rPr>
        <w:t>30%</w:t>
      </w:r>
      <w:r w:rsidR="00706109" w:rsidRPr="00EE6BB2">
        <w:rPr>
          <w:rFonts w:eastAsia="標楷體"/>
          <w:sz w:val="28"/>
          <w:szCs w:val="28"/>
        </w:rPr>
        <w:t>。</w:t>
      </w:r>
    </w:p>
    <w:p w:rsidR="00EE09B5" w:rsidRPr="00EE6BB2" w:rsidRDefault="00706109" w:rsidP="004F3801">
      <w:pPr>
        <w:numPr>
          <w:ilvl w:val="0"/>
          <w:numId w:val="35"/>
        </w:numPr>
        <w:spacing w:line="440" w:lineRule="exact"/>
        <w:ind w:left="567" w:hanging="567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票選</w:t>
      </w:r>
      <w:r w:rsidR="00EE09B5" w:rsidRPr="00EE6BB2">
        <w:rPr>
          <w:rFonts w:eastAsia="標楷體"/>
          <w:color w:val="000000"/>
          <w:sz w:val="28"/>
          <w:szCs w:val="28"/>
        </w:rPr>
        <w:t>：將入圍作品公</w:t>
      </w:r>
      <w:r w:rsidR="00485F16">
        <w:rPr>
          <w:rFonts w:eastAsia="標楷體"/>
          <w:color w:val="000000"/>
          <w:sz w:val="28"/>
          <w:szCs w:val="28"/>
        </w:rPr>
        <w:t>布</w:t>
      </w:r>
      <w:r w:rsidR="00EE09B5" w:rsidRPr="00EE6BB2">
        <w:rPr>
          <w:rFonts w:eastAsia="標楷體"/>
          <w:color w:val="000000"/>
          <w:sz w:val="28"/>
          <w:szCs w:val="28"/>
        </w:rPr>
        <w:t>於</w:t>
      </w:r>
      <w:r w:rsidR="00485F16">
        <w:rPr>
          <w:rFonts w:eastAsia="標楷體"/>
          <w:color w:val="000000"/>
          <w:sz w:val="28"/>
          <w:szCs w:val="28"/>
        </w:rPr>
        <w:t>本</w:t>
      </w:r>
      <w:r w:rsidRPr="00EE6BB2">
        <w:rPr>
          <w:rFonts w:eastAsia="標楷體"/>
          <w:color w:val="000000"/>
          <w:sz w:val="28"/>
          <w:szCs w:val="28"/>
        </w:rPr>
        <w:t>院</w:t>
      </w:r>
      <w:r w:rsidR="00EE09B5" w:rsidRPr="00EE6BB2">
        <w:rPr>
          <w:rFonts w:eastAsia="標楷體"/>
          <w:color w:val="000000"/>
          <w:sz w:val="28"/>
          <w:szCs w:val="28"/>
        </w:rPr>
        <w:t>網站</w:t>
      </w:r>
      <w:r w:rsidR="004E4207" w:rsidRPr="00EE6BB2">
        <w:rPr>
          <w:rFonts w:eastAsia="標楷體"/>
          <w:color w:val="000000"/>
          <w:sz w:val="28"/>
          <w:szCs w:val="28"/>
        </w:rPr>
        <w:t>，</w:t>
      </w:r>
      <w:r w:rsidR="00EE09B5" w:rsidRPr="00EE6BB2">
        <w:rPr>
          <w:rFonts w:eastAsia="標楷體"/>
          <w:color w:val="000000"/>
          <w:sz w:val="28"/>
          <w:szCs w:val="28"/>
        </w:rPr>
        <w:t>進行網路人氣票選</w:t>
      </w:r>
      <w:r w:rsidRPr="00EE6BB2">
        <w:rPr>
          <w:rFonts w:eastAsia="標楷體"/>
          <w:color w:val="000000"/>
          <w:sz w:val="28"/>
          <w:szCs w:val="28"/>
        </w:rPr>
        <w:t>出</w:t>
      </w:r>
      <w:r w:rsidRPr="00EE6BB2">
        <w:rPr>
          <w:rFonts w:eastAsia="標楷體"/>
          <w:color w:val="000000"/>
          <w:sz w:val="28"/>
          <w:szCs w:val="28"/>
        </w:rPr>
        <w:t>5</w:t>
      </w:r>
      <w:r w:rsidRPr="00EE6BB2">
        <w:rPr>
          <w:rFonts w:eastAsia="標楷體"/>
          <w:color w:val="000000"/>
          <w:sz w:val="28"/>
          <w:szCs w:val="28"/>
        </w:rPr>
        <w:t>件作品進入決選階段</w:t>
      </w:r>
      <w:r w:rsidR="004F3801">
        <w:rPr>
          <w:rFonts w:eastAsia="標楷體"/>
          <w:color w:val="000000"/>
          <w:sz w:val="28"/>
          <w:szCs w:val="28"/>
        </w:rPr>
        <w:t>，如同票數</w:t>
      </w:r>
      <w:r w:rsidR="00716021">
        <w:rPr>
          <w:rFonts w:eastAsia="標楷體"/>
          <w:color w:val="000000"/>
          <w:sz w:val="28"/>
          <w:szCs w:val="28"/>
        </w:rPr>
        <w:t>，則以初選評審分數決定名次。</w:t>
      </w:r>
    </w:p>
    <w:p w:rsidR="00706109" w:rsidRPr="00EE6BB2" w:rsidRDefault="00706109" w:rsidP="004F3801">
      <w:pPr>
        <w:numPr>
          <w:ilvl w:val="0"/>
          <w:numId w:val="35"/>
        </w:numPr>
        <w:spacing w:line="440" w:lineRule="exact"/>
        <w:ind w:left="567" w:hanging="567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決選：由本院「</w:t>
      </w:r>
      <w:r w:rsidRPr="00EE6BB2">
        <w:rPr>
          <w:rFonts w:eastAsia="標楷體"/>
          <w:color w:val="000000"/>
          <w:sz w:val="28"/>
          <w:szCs w:val="28"/>
        </w:rPr>
        <w:t>90</w:t>
      </w:r>
      <w:r w:rsidRPr="00EE6BB2">
        <w:rPr>
          <w:rFonts w:eastAsia="標楷體"/>
          <w:color w:val="000000"/>
          <w:sz w:val="28"/>
          <w:szCs w:val="28"/>
        </w:rPr>
        <w:t>週年院慶規劃委員會」從通過網路票選之</w:t>
      </w:r>
      <w:r w:rsidRPr="00EE6BB2">
        <w:rPr>
          <w:rFonts w:eastAsia="標楷體"/>
          <w:color w:val="000000"/>
          <w:sz w:val="28"/>
          <w:szCs w:val="28"/>
        </w:rPr>
        <w:t>5</w:t>
      </w:r>
      <w:r w:rsidRPr="00EE6BB2">
        <w:rPr>
          <w:rFonts w:eastAsia="標楷體"/>
          <w:color w:val="000000"/>
          <w:sz w:val="28"/>
          <w:szCs w:val="28"/>
        </w:rPr>
        <w:t>件作品選出優勝作品。</w:t>
      </w:r>
    </w:p>
    <w:p w:rsidR="00EE09B5" w:rsidRPr="00EE6BB2" w:rsidRDefault="00EE09B5" w:rsidP="004F3801">
      <w:pPr>
        <w:numPr>
          <w:ilvl w:val="0"/>
          <w:numId w:val="35"/>
        </w:numPr>
        <w:spacing w:line="440" w:lineRule="exact"/>
        <w:ind w:hanging="651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得獎名單將於</w:t>
      </w:r>
      <w:r w:rsidR="00485F16">
        <w:rPr>
          <w:rFonts w:eastAsia="標楷體"/>
          <w:color w:val="000000"/>
          <w:sz w:val="28"/>
          <w:szCs w:val="28"/>
        </w:rPr>
        <w:t>本</w:t>
      </w:r>
      <w:r w:rsidR="00706109" w:rsidRPr="00EE6BB2">
        <w:rPr>
          <w:rFonts w:eastAsia="標楷體"/>
          <w:color w:val="000000"/>
          <w:sz w:val="28"/>
          <w:szCs w:val="28"/>
        </w:rPr>
        <w:t>院</w:t>
      </w:r>
      <w:r w:rsidRPr="00EE6BB2">
        <w:rPr>
          <w:rFonts w:eastAsia="標楷體"/>
          <w:color w:val="000000"/>
          <w:sz w:val="28"/>
          <w:szCs w:val="28"/>
        </w:rPr>
        <w:t>網站公告（</w:t>
      </w:r>
      <w:r w:rsidR="00EE6BB2" w:rsidRPr="00EE6BB2">
        <w:rPr>
          <w:sz w:val="28"/>
          <w:szCs w:val="28"/>
        </w:rPr>
        <w:t>https://www.sinica.edu.tw/</w:t>
      </w:r>
      <w:r w:rsidRPr="00EE6BB2">
        <w:rPr>
          <w:rFonts w:eastAsia="標楷體"/>
          <w:color w:val="000000"/>
          <w:sz w:val="28"/>
          <w:szCs w:val="28"/>
        </w:rPr>
        <w:t>）。</w:t>
      </w:r>
    </w:p>
    <w:p w:rsidR="00FB5267" w:rsidRDefault="00FB5267" w:rsidP="004F3801">
      <w:pPr>
        <w:spacing w:line="440" w:lineRule="exact"/>
        <w:rPr>
          <w:rFonts w:eastAsia="標楷體"/>
          <w:b/>
          <w:color w:val="000000"/>
          <w:sz w:val="28"/>
          <w:szCs w:val="28"/>
        </w:rPr>
      </w:pPr>
    </w:p>
    <w:p w:rsidR="00EE09B5" w:rsidRPr="00EE6BB2" w:rsidRDefault="00481974" w:rsidP="004F3801">
      <w:pPr>
        <w:spacing w:line="440" w:lineRule="exact"/>
        <w:rPr>
          <w:rFonts w:eastAsia="標楷體"/>
          <w:b/>
          <w:color w:val="000000"/>
          <w:sz w:val="28"/>
          <w:szCs w:val="28"/>
        </w:rPr>
      </w:pPr>
      <w:r w:rsidRPr="00EE6BB2">
        <w:rPr>
          <w:rFonts w:eastAsia="標楷體"/>
          <w:b/>
          <w:color w:val="000000"/>
          <w:sz w:val="28"/>
          <w:szCs w:val="28"/>
        </w:rPr>
        <w:t>陸</w:t>
      </w:r>
      <w:r w:rsidR="00EE09B5" w:rsidRPr="00EE6BB2">
        <w:rPr>
          <w:rFonts w:eastAsia="標楷體"/>
          <w:b/>
          <w:color w:val="000000"/>
          <w:sz w:val="28"/>
          <w:szCs w:val="28"/>
        </w:rPr>
        <w:t>、錄取名額及獎勵</w:t>
      </w:r>
    </w:p>
    <w:p w:rsidR="00EE09B5" w:rsidRPr="00EE6BB2" w:rsidRDefault="00E400DB" w:rsidP="004F3801">
      <w:pPr>
        <w:numPr>
          <w:ilvl w:val="0"/>
          <w:numId w:val="33"/>
        </w:numPr>
        <w:spacing w:line="440" w:lineRule="exact"/>
        <w:ind w:hanging="567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標語</w:t>
      </w:r>
      <w:r w:rsidR="00EE09B5" w:rsidRPr="00EE6BB2">
        <w:rPr>
          <w:rFonts w:eastAsia="標楷體"/>
          <w:color w:val="000000"/>
          <w:sz w:val="28"/>
          <w:szCs w:val="28"/>
        </w:rPr>
        <w:t>徵選：</w:t>
      </w:r>
    </w:p>
    <w:p w:rsidR="000F4D72" w:rsidRPr="00EE6BB2" w:rsidRDefault="000F4D72" w:rsidP="004F3801">
      <w:pPr>
        <w:pStyle w:val="a5"/>
        <w:numPr>
          <w:ilvl w:val="0"/>
          <w:numId w:val="4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E6BB2">
        <w:rPr>
          <w:rFonts w:ascii="Times New Roman" w:eastAsia="標楷體" w:hAnsi="Times New Roman" w:cs="Times New Roman"/>
          <w:sz w:val="28"/>
          <w:szCs w:val="28"/>
        </w:rPr>
        <w:t>入選獎：經評審初選通過，且未進入網路票選之作品，每名新臺幣</w:t>
      </w:r>
      <w:r w:rsidR="00863899">
        <w:rPr>
          <w:rFonts w:ascii="Times New Roman" w:eastAsia="標楷體" w:hAnsi="Times New Roman" w:cs="Times New Roman"/>
          <w:sz w:val="28"/>
          <w:szCs w:val="28"/>
        </w:rPr>
        <w:t>3</w:t>
      </w:r>
      <w:r w:rsidR="000B375D">
        <w:rPr>
          <w:rFonts w:ascii="Times New Roman" w:eastAsia="標楷體" w:hAnsi="Times New Roman" w:cs="Times New Roman"/>
          <w:sz w:val="28"/>
          <w:szCs w:val="28"/>
        </w:rPr>
        <w:t>,</w:t>
      </w:r>
      <w:r w:rsidR="00863899">
        <w:rPr>
          <w:rFonts w:ascii="Times New Roman" w:eastAsia="標楷體" w:hAnsi="Times New Roman" w:cs="Times New Roman"/>
          <w:sz w:val="28"/>
          <w:szCs w:val="28"/>
        </w:rPr>
        <w:t>0</w:t>
      </w:r>
      <w:r w:rsidRPr="00EE6BB2">
        <w:rPr>
          <w:rFonts w:ascii="Times New Roman" w:eastAsia="標楷體" w:hAnsi="Times New Roman" w:cs="Times New Roman"/>
          <w:sz w:val="28"/>
          <w:szCs w:val="28"/>
        </w:rPr>
        <w:t>00</w:t>
      </w:r>
      <w:r w:rsidRPr="00EE6BB2">
        <w:rPr>
          <w:rFonts w:ascii="Times New Roman" w:eastAsia="標楷體" w:hAnsi="Times New Roman" w:cs="Times New Roman"/>
          <w:sz w:val="28"/>
          <w:szCs w:val="28"/>
        </w:rPr>
        <w:t>元，共</w:t>
      </w:r>
      <w:r w:rsidRPr="00EE6BB2">
        <w:rPr>
          <w:rFonts w:ascii="Times New Roman" w:eastAsia="標楷體" w:hAnsi="Times New Roman" w:cs="Times New Roman"/>
          <w:sz w:val="28"/>
          <w:szCs w:val="28"/>
        </w:rPr>
        <w:t>5</w:t>
      </w:r>
      <w:r w:rsidRPr="00EE6BB2">
        <w:rPr>
          <w:rFonts w:ascii="Times New Roman" w:eastAsia="標楷體" w:hAnsi="Times New Roman" w:cs="Times New Roman"/>
          <w:sz w:val="28"/>
          <w:szCs w:val="28"/>
        </w:rPr>
        <w:t>名。</w:t>
      </w:r>
    </w:p>
    <w:p w:rsidR="004F3801" w:rsidRPr="004F3801" w:rsidRDefault="000F4D72" w:rsidP="004F3801">
      <w:pPr>
        <w:pStyle w:val="a5"/>
        <w:numPr>
          <w:ilvl w:val="0"/>
          <w:numId w:val="4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E6BB2">
        <w:rPr>
          <w:rFonts w:ascii="Times New Roman" w:eastAsia="標楷體" w:hAnsi="Times New Roman" w:cs="Times New Roman"/>
          <w:sz w:val="28"/>
          <w:szCs w:val="28"/>
        </w:rPr>
        <w:t>票選獎：經網路票選通過，且未為優勝作品，每名新臺幣</w:t>
      </w:r>
      <w:r w:rsidR="00863899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0B375D">
        <w:rPr>
          <w:rFonts w:ascii="Times New Roman" w:eastAsia="標楷體" w:hAnsi="Times New Roman" w:cs="Times New Roman"/>
          <w:sz w:val="28"/>
          <w:szCs w:val="28"/>
        </w:rPr>
        <w:t>,</w:t>
      </w:r>
      <w:r w:rsidR="00863899">
        <w:rPr>
          <w:rFonts w:ascii="Times New Roman" w:eastAsia="標楷體" w:hAnsi="Times New Roman" w:cs="Times New Roman"/>
          <w:sz w:val="28"/>
          <w:szCs w:val="28"/>
        </w:rPr>
        <w:t>0</w:t>
      </w:r>
      <w:r w:rsidRPr="00EE6BB2">
        <w:rPr>
          <w:rFonts w:ascii="Times New Roman" w:eastAsia="標楷體" w:hAnsi="Times New Roman" w:cs="Times New Roman"/>
          <w:sz w:val="28"/>
          <w:szCs w:val="28"/>
        </w:rPr>
        <w:t>00</w:t>
      </w:r>
      <w:r w:rsidRPr="00EE6BB2">
        <w:rPr>
          <w:rFonts w:ascii="Times New Roman" w:eastAsia="標楷體" w:hAnsi="Times New Roman" w:cs="Times New Roman"/>
          <w:sz w:val="28"/>
          <w:szCs w:val="28"/>
        </w:rPr>
        <w:t>元，共</w:t>
      </w:r>
      <w:r w:rsidRPr="00EE6BB2">
        <w:rPr>
          <w:rFonts w:ascii="Times New Roman" w:eastAsia="標楷體" w:hAnsi="Times New Roman" w:cs="Times New Roman"/>
          <w:sz w:val="28"/>
          <w:szCs w:val="28"/>
        </w:rPr>
        <w:t>4</w:t>
      </w:r>
      <w:r w:rsidR="004F3801">
        <w:rPr>
          <w:rFonts w:ascii="Times New Roman" w:eastAsia="標楷體" w:hAnsi="Times New Roman" w:cs="Times New Roman"/>
          <w:sz w:val="28"/>
          <w:szCs w:val="28"/>
        </w:rPr>
        <w:t>名。</w:t>
      </w:r>
    </w:p>
    <w:p w:rsidR="000F4D72" w:rsidRPr="00EE6BB2" w:rsidRDefault="000F4D72" w:rsidP="004F3801">
      <w:pPr>
        <w:pStyle w:val="a5"/>
        <w:numPr>
          <w:ilvl w:val="0"/>
          <w:numId w:val="4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E6BB2">
        <w:rPr>
          <w:rFonts w:ascii="Times New Roman" w:eastAsia="標楷體" w:hAnsi="Times New Roman" w:cs="Times New Roman"/>
          <w:sz w:val="28"/>
          <w:szCs w:val="28"/>
        </w:rPr>
        <w:t>決選獎：經委員會決選之優勝作品，每名新臺幣</w:t>
      </w:r>
      <w:r w:rsidR="00863899">
        <w:rPr>
          <w:rFonts w:ascii="Times New Roman" w:eastAsia="標楷體" w:hAnsi="Times New Roman" w:cs="Times New Roman"/>
          <w:sz w:val="28"/>
          <w:szCs w:val="28"/>
        </w:rPr>
        <w:t>1</w:t>
      </w:r>
      <w:r w:rsidR="00793FF2">
        <w:rPr>
          <w:rFonts w:ascii="Times New Roman" w:eastAsia="標楷體" w:hAnsi="Times New Roman" w:cs="Times New Roman"/>
          <w:sz w:val="28"/>
          <w:szCs w:val="28"/>
        </w:rPr>
        <w:t>萬</w:t>
      </w:r>
      <w:r w:rsidR="00793FF2">
        <w:rPr>
          <w:rFonts w:ascii="Times New Roman" w:eastAsia="標楷體" w:hAnsi="Times New Roman" w:cs="Times New Roman" w:hint="eastAsia"/>
          <w:sz w:val="28"/>
          <w:szCs w:val="28"/>
        </w:rPr>
        <w:t>5</w:t>
      </w:r>
      <w:bookmarkStart w:id="0" w:name="_GoBack"/>
      <w:bookmarkEnd w:id="0"/>
      <w:r w:rsidR="000B375D">
        <w:rPr>
          <w:rFonts w:ascii="Times New Roman" w:eastAsia="標楷體" w:hAnsi="Times New Roman" w:cs="Times New Roman"/>
          <w:sz w:val="28"/>
          <w:szCs w:val="28"/>
        </w:rPr>
        <w:t>,</w:t>
      </w:r>
      <w:r w:rsidR="00863899">
        <w:rPr>
          <w:rFonts w:ascii="Times New Roman" w:eastAsia="標楷體" w:hAnsi="Times New Roman" w:cs="Times New Roman"/>
          <w:sz w:val="28"/>
          <w:szCs w:val="28"/>
        </w:rPr>
        <w:t>0</w:t>
      </w:r>
      <w:r w:rsidRPr="00EE6BB2">
        <w:rPr>
          <w:rFonts w:ascii="Times New Roman" w:eastAsia="標楷體" w:hAnsi="Times New Roman" w:cs="Times New Roman"/>
          <w:sz w:val="28"/>
          <w:szCs w:val="28"/>
        </w:rPr>
        <w:t>00</w:t>
      </w:r>
      <w:r w:rsidRPr="00EE6BB2">
        <w:rPr>
          <w:rFonts w:ascii="Times New Roman" w:eastAsia="標楷體" w:hAnsi="Times New Roman" w:cs="Times New Roman"/>
          <w:sz w:val="28"/>
          <w:szCs w:val="28"/>
        </w:rPr>
        <w:t>元，共</w:t>
      </w:r>
      <w:r w:rsidRPr="00EE6BB2">
        <w:rPr>
          <w:rFonts w:ascii="Times New Roman" w:eastAsia="標楷體" w:hAnsi="Times New Roman" w:cs="Times New Roman"/>
          <w:sz w:val="28"/>
          <w:szCs w:val="28"/>
        </w:rPr>
        <w:t>1</w:t>
      </w:r>
      <w:r w:rsidRPr="00EE6BB2">
        <w:rPr>
          <w:rFonts w:ascii="Times New Roman" w:eastAsia="標楷體" w:hAnsi="Times New Roman" w:cs="Times New Roman"/>
          <w:sz w:val="28"/>
          <w:szCs w:val="28"/>
        </w:rPr>
        <w:t>名。</w:t>
      </w:r>
    </w:p>
    <w:p w:rsidR="000F4D72" w:rsidRPr="00EE6BB2" w:rsidRDefault="000F4D72" w:rsidP="004F3801">
      <w:pPr>
        <w:pStyle w:val="a5"/>
        <w:numPr>
          <w:ilvl w:val="0"/>
          <w:numId w:val="4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E6BB2">
        <w:rPr>
          <w:rFonts w:ascii="Times New Roman" w:eastAsia="標楷體" w:hAnsi="Times New Roman" w:cs="Times New Roman"/>
          <w:sz w:val="28"/>
          <w:szCs w:val="28"/>
        </w:rPr>
        <w:t>網路人氣獎：經網路票選第一名之作品，每名新臺幣</w:t>
      </w:r>
      <w:r w:rsidR="00863899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0B375D">
        <w:rPr>
          <w:rFonts w:ascii="Times New Roman" w:eastAsia="標楷體" w:hAnsi="Times New Roman" w:cs="Times New Roman"/>
          <w:sz w:val="28"/>
          <w:szCs w:val="28"/>
        </w:rPr>
        <w:t>,</w:t>
      </w:r>
      <w:r w:rsidR="00863899">
        <w:rPr>
          <w:rFonts w:ascii="Times New Roman" w:eastAsia="標楷體" w:hAnsi="Times New Roman" w:cs="Times New Roman"/>
          <w:sz w:val="28"/>
          <w:szCs w:val="28"/>
        </w:rPr>
        <w:t>0</w:t>
      </w:r>
      <w:r w:rsidRPr="00EE6BB2">
        <w:rPr>
          <w:rFonts w:ascii="Times New Roman" w:eastAsia="標楷體" w:hAnsi="Times New Roman" w:cs="Times New Roman"/>
          <w:sz w:val="28"/>
          <w:szCs w:val="28"/>
        </w:rPr>
        <w:t>00</w:t>
      </w:r>
      <w:r w:rsidRPr="00EE6BB2">
        <w:rPr>
          <w:rFonts w:ascii="Times New Roman" w:eastAsia="標楷體" w:hAnsi="Times New Roman" w:cs="Times New Roman"/>
          <w:sz w:val="28"/>
          <w:szCs w:val="28"/>
        </w:rPr>
        <w:t>元，共</w:t>
      </w:r>
      <w:r w:rsidRPr="00EE6BB2">
        <w:rPr>
          <w:rFonts w:ascii="Times New Roman" w:eastAsia="標楷體" w:hAnsi="Times New Roman" w:cs="Times New Roman"/>
          <w:sz w:val="28"/>
          <w:szCs w:val="28"/>
        </w:rPr>
        <w:t>1</w:t>
      </w:r>
      <w:r w:rsidRPr="00EE6BB2">
        <w:rPr>
          <w:rFonts w:ascii="Times New Roman" w:eastAsia="標楷體" w:hAnsi="Times New Roman" w:cs="Times New Roman"/>
          <w:sz w:val="28"/>
          <w:szCs w:val="28"/>
        </w:rPr>
        <w:t>名</w:t>
      </w:r>
      <w:r w:rsidR="00485F16">
        <w:rPr>
          <w:rFonts w:ascii="Times New Roman" w:eastAsia="標楷體" w:hAnsi="Times New Roman" w:cs="Times New Roman"/>
          <w:sz w:val="28"/>
          <w:szCs w:val="28"/>
        </w:rPr>
        <w:t>，若同名次，獎金平分</w:t>
      </w:r>
      <w:r w:rsidRPr="00EE6BB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E09B5" w:rsidRPr="00EE6BB2" w:rsidRDefault="00E400DB" w:rsidP="004F3801">
      <w:pPr>
        <w:numPr>
          <w:ilvl w:val="0"/>
          <w:numId w:val="33"/>
        </w:numPr>
        <w:spacing w:line="440" w:lineRule="exact"/>
        <w:ind w:hanging="567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標誌</w:t>
      </w:r>
      <w:r w:rsidR="00EE09B5" w:rsidRPr="00EE6BB2">
        <w:rPr>
          <w:rFonts w:eastAsia="標楷體"/>
          <w:color w:val="000000"/>
          <w:sz w:val="28"/>
          <w:szCs w:val="28"/>
        </w:rPr>
        <w:t>徵選：</w:t>
      </w:r>
    </w:p>
    <w:p w:rsidR="000F4D72" w:rsidRPr="00EE6BB2" w:rsidRDefault="000F4D72" w:rsidP="004F3801">
      <w:pPr>
        <w:pStyle w:val="a5"/>
        <w:numPr>
          <w:ilvl w:val="0"/>
          <w:numId w:val="42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EE6BB2">
        <w:rPr>
          <w:rFonts w:ascii="Times New Roman" w:eastAsia="標楷體" w:hAnsi="Times New Roman" w:cs="Times New Roman"/>
          <w:sz w:val="28"/>
          <w:szCs w:val="28"/>
        </w:rPr>
        <w:t>入選獎：經評審初選通過，且未進入網路票選之作品，每名新臺幣</w:t>
      </w:r>
      <w:r w:rsidR="00D5359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93FF2">
        <w:rPr>
          <w:rFonts w:ascii="Times New Roman" w:eastAsia="標楷體" w:hAnsi="Times New Roman" w:cs="Times New Roman"/>
          <w:sz w:val="28"/>
          <w:szCs w:val="28"/>
        </w:rPr>
        <w:t>萬</w:t>
      </w:r>
      <w:r w:rsidRPr="00EE6BB2">
        <w:rPr>
          <w:rFonts w:ascii="Times New Roman" w:eastAsia="標楷體" w:hAnsi="Times New Roman" w:cs="Times New Roman"/>
          <w:sz w:val="28"/>
          <w:szCs w:val="28"/>
        </w:rPr>
        <w:t>元，共</w:t>
      </w:r>
      <w:r w:rsidRPr="00EE6BB2">
        <w:rPr>
          <w:rFonts w:ascii="Times New Roman" w:eastAsia="標楷體" w:hAnsi="Times New Roman" w:cs="Times New Roman"/>
          <w:sz w:val="28"/>
          <w:szCs w:val="28"/>
        </w:rPr>
        <w:t>5</w:t>
      </w:r>
      <w:r w:rsidRPr="00EE6BB2">
        <w:rPr>
          <w:rFonts w:ascii="Times New Roman" w:eastAsia="標楷體" w:hAnsi="Times New Roman" w:cs="Times New Roman"/>
          <w:sz w:val="28"/>
          <w:szCs w:val="28"/>
        </w:rPr>
        <w:t>名。</w:t>
      </w:r>
    </w:p>
    <w:p w:rsidR="000F4D72" w:rsidRPr="00EE6BB2" w:rsidRDefault="000F4D72" w:rsidP="004F3801">
      <w:pPr>
        <w:pStyle w:val="a5"/>
        <w:numPr>
          <w:ilvl w:val="0"/>
          <w:numId w:val="42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EE6BB2">
        <w:rPr>
          <w:rFonts w:ascii="Times New Roman" w:eastAsia="標楷體" w:hAnsi="Times New Roman" w:cs="Times New Roman"/>
          <w:sz w:val="28"/>
          <w:szCs w:val="28"/>
        </w:rPr>
        <w:t>票選獎：經網路票選通過，且未為優勝作品，每名新臺幣</w:t>
      </w:r>
      <w:r w:rsidR="00D5359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93FF2">
        <w:rPr>
          <w:rFonts w:ascii="Times New Roman" w:eastAsia="標楷體" w:hAnsi="Times New Roman" w:cs="Times New Roman"/>
          <w:sz w:val="28"/>
          <w:szCs w:val="28"/>
        </w:rPr>
        <w:t>萬</w:t>
      </w:r>
      <w:r w:rsidRPr="00EE6BB2">
        <w:rPr>
          <w:rFonts w:ascii="Times New Roman" w:eastAsia="標楷體" w:hAnsi="Times New Roman" w:cs="Times New Roman"/>
          <w:sz w:val="28"/>
          <w:szCs w:val="28"/>
        </w:rPr>
        <w:t>元，共</w:t>
      </w:r>
      <w:r w:rsidRPr="00EE6BB2">
        <w:rPr>
          <w:rFonts w:ascii="Times New Roman" w:eastAsia="標楷體" w:hAnsi="Times New Roman" w:cs="Times New Roman"/>
          <w:sz w:val="28"/>
          <w:szCs w:val="28"/>
        </w:rPr>
        <w:t>4</w:t>
      </w:r>
      <w:r w:rsidRPr="00EE6BB2">
        <w:rPr>
          <w:rFonts w:ascii="Times New Roman" w:eastAsia="標楷體" w:hAnsi="Times New Roman" w:cs="Times New Roman"/>
          <w:sz w:val="28"/>
          <w:szCs w:val="28"/>
        </w:rPr>
        <w:t>名。</w:t>
      </w:r>
    </w:p>
    <w:p w:rsidR="000F4D72" w:rsidRPr="00EE6BB2" w:rsidRDefault="000F4D72" w:rsidP="004F3801">
      <w:pPr>
        <w:pStyle w:val="a5"/>
        <w:numPr>
          <w:ilvl w:val="0"/>
          <w:numId w:val="42"/>
        </w:numPr>
        <w:spacing w:line="440" w:lineRule="exact"/>
        <w:ind w:leftChars="236" w:left="1131" w:hanging="565"/>
        <w:rPr>
          <w:rFonts w:ascii="Times New Roman" w:eastAsia="標楷體" w:hAnsi="Times New Roman" w:cs="Times New Roman"/>
          <w:sz w:val="28"/>
          <w:szCs w:val="28"/>
        </w:rPr>
      </w:pPr>
      <w:r w:rsidRPr="00EE6BB2">
        <w:rPr>
          <w:rFonts w:ascii="Times New Roman" w:eastAsia="標楷體" w:hAnsi="Times New Roman" w:cs="Times New Roman"/>
          <w:sz w:val="28"/>
          <w:szCs w:val="28"/>
        </w:rPr>
        <w:t>決選獎：經委員會決選之優勝作品，每名新臺幣</w:t>
      </w:r>
      <w:r w:rsidR="00D53597">
        <w:rPr>
          <w:rFonts w:ascii="Times New Roman" w:eastAsia="標楷體" w:hAnsi="Times New Roman" w:cs="Times New Roman"/>
          <w:sz w:val="28"/>
          <w:szCs w:val="28"/>
        </w:rPr>
        <w:t>8</w:t>
      </w:r>
      <w:r w:rsidR="00793FF2">
        <w:rPr>
          <w:rFonts w:ascii="Times New Roman" w:eastAsia="標楷體" w:hAnsi="Times New Roman" w:cs="Times New Roman"/>
          <w:sz w:val="28"/>
          <w:szCs w:val="28"/>
        </w:rPr>
        <w:t>萬</w:t>
      </w:r>
      <w:r w:rsidRPr="00EE6BB2">
        <w:rPr>
          <w:rFonts w:ascii="Times New Roman" w:eastAsia="標楷體" w:hAnsi="Times New Roman" w:cs="Times New Roman"/>
          <w:sz w:val="28"/>
          <w:szCs w:val="28"/>
        </w:rPr>
        <w:t>元，共</w:t>
      </w:r>
      <w:r w:rsidRPr="00EE6BB2">
        <w:rPr>
          <w:rFonts w:ascii="Times New Roman" w:eastAsia="標楷體" w:hAnsi="Times New Roman" w:cs="Times New Roman"/>
          <w:sz w:val="28"/>
          <w:szCs w:val="28"/>
        </w:rPr>
        <w:t>1</w:t>
      </w:r>
      <w:r w:rsidRPr="00EE6BB2">
        <w:rPr>
          <w:rFonts w:ascii="Times New Roman" w:eastAsia="標楷體" w:hAnsi="Times New Roman" w:cs="Times New Roman"/>
          <w:sz w:val="28"/>
          <w:szCs w:val="28"/>
        </w:rPr>
        <w:t>名。</w:t>
      </w:r>
    </w:p>
    <w:p w:rsidR="000F4D72" w:rsidRPr="00EE6BB2" w:rsidRDefault="000F4D72" w:rsidP="004F3801">
      <w:pPr>
        <w:pStyle w:val="a5"/>
        <w:numPr>
          <w:ilvl w:val="0"/>
          <w:numId w:val="42"/>
        </w:numPr>
        <w:spacing w:line="44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EE6BB2">
        <w:rPr>
          <w:rFonts w:ascii="Times New Roman" w:eastAsia="標楷體" w:hAnsi="Times New Roman" w:cs="Times New Roman"/>
          <w:sz w:val="28"/>
          <w:szCs w:val="28"/>
        </w:rPr>
        <w:t>網路人氣獎：經網路票選第一名之作品，每名新臺幣</w:t>
      </w:r>
      <w:r w:rsidR="00793FF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A651E3">
        <w:rPr>
          <w:rFonts w:ascii="Times New Roman" w:eastAsia="標楷體" w:hAnsi="Times New Roman" w:cs="Times New Roman"/>
          <w:sz w:val="28"/>
          <w:szCs w:val="28"/>
        </w:rPr>
        <w:t>,</w:t>
      </w:r>
      <w:r w:rsidR="00D53597">
        <w:rPr>
          <w:rFonts w:ascii="Times New Roman" w:eastAsia="標楷體" w:hAnsi="Times New Roman" w:cs="Times New Roman" w:hint="eastAsia"/>
          <w:sz w:val="28"/>
          <w:szCs w:val="28"/>
        </w:rPr>
        <w:t>000</w:t>
      </w:r>
      <w:r w:rsidRPr="00EE6BB2">
        <w:rPr>
          <w:rFonts w:ascii="Times New Roman" w:eastAsia="標楷體" w:hAnsi="Times New Roman" w:cs="Times New Roman"/>
          <w:sz w:val="28"/>
          <w:szCs w:val="28"/>
        </w:rPr>
        <w:t>元，共</w:t>
      </w:r>
      <w:r w:rsidRPr="00EE6BB2">
        <w:rPr>
          <w:rFonts w:ascii="Times New Roman" w:eastAsia="標楷體" w:hAnsi="Times New Roman" w:cs="Times New Roman"/>
          <w:sz w:val="28"/>
          <w:szCs w:val="28"/>
        </w:rPr>
        <w:t>1</w:t>
      </w:r>
      <w:r w:rsidRPr="00EE6BB2">
        <w:rPr>
          <w:rFonts w:ascii="Times New Roman" w:eastAsia="標楷體" w:hAnsi="Times New Roman" w:cs="Times New Roman"/>
          <w:sz w:val="28"/>
          <w:szCs w:val="28"/>
        </w:rPr>
        <w:t>名</w:t>
      </w:r>
      <w:r w:rsidR="004F3801">
        <w:rPr>
          <w:rFonts w:ascii="Times New Roman" w:eastAsia="標楷體" w:hAnsi="Times New Roman" w:cs="Times New Roman"/>
          <w:sz w:val="28"/>
          <w:szCs w:val="28"/>
        </w:rPr>
        <w:t>若同名次，獎金平分</w:t>
      </w:r>
      <w:r w:rsidRPr="00EE6BB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F4D72" w:rsidRDefault="004E4207" w:rsidP="004F3801">
      <w:pPr>
        <w:spacing w:line="440" w:lineRule="exact"/>
        <w:rPr>
          <w:rFonts w:eastAsia="標楷體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三、網路票選抽獎：</w:t>
      </w:r>
      <w:r w:rsidRPr="00EE6BB2">
        <w:rPr>
          <w:rFonts w:eastAsia="標楷體"/>
          <w:sz w:val="28"/>
          <w:szCs w:val="28"/>
        </w:rPr>
        <w:t>參與</w:t>
      </w:r>
      <w:r w:rsidR="00A42DDC" w:rsidRPr="00EE6BB2">
        <w:rPr>
          <w:rFonts w:eastAsia="標楷體"/>
          <w:sz w:val="28"/>
          <w:szCs w:val="28"/>
        </w:rPr>
        <w:t>網路票選</w:t>
      </w:r>
      <w:r w:rsidRPr="00EE6BB2">
        <w:rPr>
          <w:rFonts w:eastAsia="標楷體"/>
          <w:sz w:val="28"/>
          <w:szCs w:val="28"/>
        </w:rPr>
        <w:t>投票者，抽選出</w:t>
      </w:r>
      <w:r w:rsidRPr="00EE6BB2">
        <w:rPr>
          <w:rFonts w:eastAsia="標楷體"/>
          <w:sz w:val="28"/>
          <w:szCs w:val="28"/>
        </w:rPr>
        <w:t>10</w:t>
      </w:r>
      <w:r w:rsidRPr="00EE6BB2">
        <w:rPr>
          <w:rFonts w:eastAsia="標楷體"/>
          <w:sz w:val="28"/>
          <w:szCs w:val="28"/>
        </w:rPr>
        <w:t>名贈送精美紀念禮品。</w:t>
      </w:r>
    </w:p>
    <w:p w:rsidR="00A42DDC" w:rsidRDefault="002A2E9E" w:rsidP="004F3801">
      <w:pPr>
        <w:spacing w:line="440" w:lineRule="exact"/>
        <w:ind w:left="566" w:hangingChars="202" w:hanging="56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四</w:t>
      </w:r>
      <w:r w:rsidR="00514EA9">
        <w:rPr>
          <w:rFonts w:eastAsia="標楷體"/>
          <w:sz w:val="28"/>
          <w:szCs w:val="28"/>
        </w:rPr>
        <w:t>、如遇決選者因故遭取消資格，則由其他票選優勝者中再核定遞補，</w:t>
      </w:r>
      <w:r w:rsidR="00A42DDC" w:rsidRPr="00EE6BB2">
        <w:rPr>
          <w:rFonts w:eastAsia="標楷體"/>
          <w:sz w:val="28"/>
          <w:szCs w:val="28"/>
        </w:rPr>
        <w:t>以下類推</w:t>
      </w:r>
      <w:r w:rsidR="00514EA9">
        <w:rPr>
          <w:rFonts w:eastAsia="標楷體"/>
          <w:sz w:val="28"/>
          <w:szCs w:val="28"/>
        </w:rPr>
        <w:t>；</w:t>
      </w:r>
      <w:r w:rsidR="00A42DDC" w:rsidRPr="00EE6BB2">
        <w:rPr>
          <w:rFonts w:eastAsia="標楷體"/>
          <w:sz w:val="28"/>
          <w:szCs w:val="28"/>
        </w:rPr>
        <w:t>若參選作品未達標準，</w:t>
      </w:r>
      <w:r w:rsidR="00485F16">
        <w:rPr>
          <w:rFonts w:eastAsia="標楷體"/>
          <w:sz w:val="28"/>
          <w:szCs w:val="28"/>
        </w:rPr>
        <w:t>本</w:t>
      </w:r>
      <w:r w:rsidR="00A42DDC" w:rsidRPr="00EE6BB2">
        <w:rPr>
          <w:rFonts w:eastAsia="標楷體"/>
          <w:sz w:val="28"/>
          <w:szCs w:val="28"/>
        </w:rPr>
        <w:t>院保有獎項從缺之權利。</w:t>
      </w:r>
    </w:p>
    <w:p w:rsidR="002A2E9E" w:rsidRPr="00BF0553" w:rsidRDefault="002A2E9E" w:rsidP="004F3801">
      <w:pPr>
        <w:autoSpaceDE w:val="0"/>
        <w:autoSpaceDN w:val="0"/>
        <w:adjustRightInd w:val="0"/>
        <w:spacing w:line="440" w:lineRule="exact"/>
        <w:ind w:leftChars="-1" w:left="566" w:hangingChars="203" w:hanging="568"/>
        <w:rPr>
          <w:rFonts w:eastAsia="標楷體"/>
          <w:kern w:val="0"/>
          <w:sz w:val="36"/>
          <w:szCs w:val="32"/>
        </w:rPr>
      </w:pPr>
      <w:r>
        <w:rPr>
          <w:rFonts w:eastAsia="標楷體"/>
          <w:sz w:val="28"/>
          <w:szCs w:val="28"/>
        </w:rPr>
        <w:lastRenderedPageBreak/>
        <w:t>五、</w:t>
      </w:r>
      <w:r w:rsidR="00485F16">
        <w:rPr>
          <w:rFonts w:eastAsia="標楷體"/>
          <w:sz w:val="28"/>
          <w:szCs w:val="28"/>
        </w:rPr>
        <w:t>本</w:t>
      </w:r>
      <w:r w:rsidRPr="00BF0553">
        <w:rPr>
          <w:rFonts w:eastAsia="標楷體"/>
          <w:sz w:val="28"/>
          <w:szCs w:val="28"/>
        </w:rPr>
        <w:t>院將另行通知獲獎著作人簽署「著作財產權轉讓同意書」（附件</w:t>
      </w:r>
      <w:r w:rsidRPr="00BF0553">
        <w:rPr>
          <w:rFonts w:eastAsia="標楷體" w:hint="eastAsia"/>
          <w:sz w:val="28"/>
          <w:szCs w:val="28"/>
        </w:rPr>
        <w:t>3</w:t>
      </w:r>
      <w:r w:rsidR="000D219D" w:rsidRPr="00BF0553">
        <w:rPr>
          <w:rFonts w:eastAsia="標楷體"/>
          <w:sz w:val="28"/>
          <w:szCs w:val="28"/>
        </w:rPr>
        <w:t>）後，</w:t>
      </w:r>
      <w:r w:rsidRPr="00BF0553">
        <w:rPr>
          <w:rFonts w:eastAsia="標楷體"/>
          <w:sz w:val="28"/>
          <w:szCs w:val="28"/>
        </w:rPr>
        <w:t>辦理後續獎金撥付事宜。</w:t>
      </w:r>
    </w:p>
    <w:p w:rsidR="00A42DDC" w:rsidRPr="00BF0553" w:rsidRDefault="00640C16" w:rsidP="004F3801">
      <w:pPr>
        <w:spacing w:line="440" w:lineRule="exact"/>
        <w:ind w:leftChars="1" w:left="568" w:hangingChars="202" w:hanging="566"/>
        <w:rPr>
          <w:rFonts w:eastAsia="標楷體"/>
          <w:color w:val="000000"/>
          <w:sz w:val="28"/>
          <w:szCs w:val="28"/>
        </w:rPr>
      </w:pPr>
      <w:r w:rsidRPr="00BF0553">
        <w:rPr>
          <w:rFonts w:eastAsia="標楷體"/>
          <w:color w:val="000000"/>
          <w:sz w:val="28"/>
          <w:szCs w:val="28"/>
        </w:rPr>
        <w:t>六</w:t>
      </w:r>
      <w:r w:rsidR="00A42DDC" w:rsidRPr="00BF0553">
        <w:rPr>
          <w:rFonts w:eastAsia="標楷體"/>
          <w:color w:val="000000"/>
          <w:sz w:val="28"/>
          <w:szCs w:val="28"/>
        </w:rPr>
        <w:t>、得獎作品之設計費</w:t>
      </w:r>
      <w:r w:rsidR="002A2E9E" w:rsidRPr="00BF0553">
        <w:rPr>
          <w:rFonts w:eastAsia="標楷體"/>
          <w:color w:val="000000"/>
          <w:sz w:val="28"/>
          <w:szCs w:val="28"/>
        </w:rPr>
        <w:t>（獎金）</w:t>
      </w:r>
      <w:r w:rsidR="00A42DDC" w:rsidRPr="00BF0553">
        <w:rPr>
          <w:rFonts w:eastAsia="標楷體"/>
          <w:color w:val="000000"/>
          <w:sz w:val="28"/>
          <w:szCs w:val="28"/>
        </w:rPr>
        <w:t>一律以「匯款」方式核發，屆時得獎人須提供受款帳號等相關資料，以利設計費核發。</w:t>
      </w:r>
    </w:p>
    <w:p w:rsidR="00976272" w:rsidRPr="00976272" w:rsidRDefault="00976272" w:rsidP="004F3801">
      <w:pPr>
        <w:spacing w:line="440" w:lineRule="exact"/>
        <w:ind w:leftChars="1" w:left="568" w:hangingChars="202" w:hanging="566"/>
        <w:rPr>
          <w:rFonts w:eastAsia="標楷體"/>
          <w:sz w:val="28"/>
          <w:szCs w:val="28"/>
        </w:rPr>
      </w:pPr>
      <w:r w:rsidRPr="00976272">
        <w:rPr>
          <w:rFonts w:eastAsia="標楷體"/>
          <w:sz w:val="28"/>
          <w:szCs w:val="28"/>
        </w:rPr>
        <w:t>七、得獎人若為本院</w:t>
      </w:r>
      <w:r w:rsidR="006616C3">
        <w:rPr>
          <w:rFonts w:eastAsia="標楷體"/>
          <w:sz w:val="28"/>
          <w:szCs w:val="28"/>
        </w:rPr>
        <w:t>任職同仁</w:t>
      </w:r>
      <w:r>
        <w:rPr>
          <w:rFonts w:eastAsia="標楷體"/>
          <w:sz w:val="28"/>
          <w:szCs w:val="28"/>
        </w:rPr>
        <w:t>，獎金依規定將以等值商品禮券代替。</w:t>
      </w:r>
    </w:p>
    <w:p w:rsidR="00A42DDC" w:rsidRPr="00EE6BB2" w:rsidRDefault="00D21E82" w:rsidP="004F3801">
      <w:pPr>
        <w:spacing w:line="440" w:lineRule="exact"/>
        <w:ind w:leftChars="1" w:left="568" w:hangingChars="202" w:hanging="566"/>
        <w:rPr>
          <w:rFonts w:eastAsia="標楷體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八</w:t>
      </w:r>
      <w:r w:rsidR="00A42DDC" w:rsidRPr="00EE6BB2">
        <w:rPr>
          <w:rFonts w:eastAsia="標楷體"/>
          <w:color w:val="000000"/>
          <w:sz w:val="28"/>
          <w:szCs w:val="28"/>
        </w:rPr>
        <w:t>、</w:t>
      </w:r>
      <w:r w:rsidR="00A42DDC" w:rsidRPr="00EE6BB2">
        <w:rPr>
          <w:rFonts w:eastAsia="標楷體"/>
          <w:sz w:val="28"/>
          <w:szCs w:val="28"/>
        </w:rPr>
        <w:t>得獎者需依中華民國稅法規定辦理課稅，並依中華民國所得稅法相關規定辦理。其他稅務相關規定請參照財政部全球資訊網</w:t>
      </w:r>
      <w:hyperlink r:id="rId9" w:tgtFrame="_blank" w:history="1">
        <w:r w:rsidR="00A42DDC" w:rsidRPr="00EE6BB2">
          <w:rPr>
            <w:rStyle w:val="a3"/>
            <w:rFonts w:eastAsia="標楷體"/>
            <w:color w:val="auto"/>
            <w:sz w:val="28"/>
            <w:szCs w:val="28"/>
          </w:rPr>
          <w:t>http://www.mof.gov.tw</w:t>
        </w:r>
      </w:hyperlink>
      <w:r w:rsidR="00A42DDC" w:rsidRPr="00EE6BB2">
        <w:rPr>
          <w:rFonts w:eastAsia="標楷體"/>
          <w:sz w:val="28"/>
          <w:szCs w:val="28"/>
        </w:rPr>
        <w:t>。</w:t>
      </w:r>
    </w:p>
    <w:p w:rsidR="00FB5267" w:rsidRDefault="00FB5267" w:rsidP="004F3801">
      <w:pPr>
        <w:spacing w:line="440" w:lineRule="exact"/>
        <w:rPr>
          <w:rFonts w:eastAsia="標楷體"/>
          <w:b/>
          <w:color w:val="000000"/>
          <w:sz w:val="28"/>
          <w:szCs w:val="28"/>
        </w:rPr>
      </w:pPr>
    </w:p>
    <w:p w:rsidR="00481974" w:rsidRPr="00EE6BB2" w:rsidRDefault="00481974" w:rsidP="004F3801">
      <w:pPr>
        <w:spacing w:line="440" w:lineRule="exact"/>
        <w:rPr>
          <w:rFonts w:eastAsia="標楷體"/>
          <w:b/>
          <w:color w:val="000000"/>
          <w:sz w:val="28"/>
          <w:szCs w:val="28"/>
        </w:rPr>
      </w:pPr>
      <w:r w:rsidRPr="00EE6BB2">
        <w:rPr>
          <w:rFonts w:eastAsia="標楷體"/>
          <w:b/>
          <w:color w:val="000000"/>
          <w:sz w:val="28"/>
          <w:szCs w:val="28"/>
        </w:rPr>
        <w:t>柒、作品規格</w:t>
      </w:r>
    </w:p>
    <w:p w:rsidR="00481974" w:rsidRPr="00EE6BB2" w:rsidRDefault="00481974" w:rsidP="004F3801">
      <w:pPr>
        <w:numPr>
          <w:ilvl w:val="0"/>
          <w:numId w:val="28"/>
        </w:numPr>
        <w:spacing w:line="440" w:lineRule="exact"/>
        <w:ind w:hanging="567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標語（</w:t>
      </w:r>
      <w:r w:rsidRPr="00EE6BB2">
        <w:rPr>
          <w:rFonts w:eastAsia="標楷體"/>
          <w:color w:val="000000"/>
          <w:sz w:val="28"/>
          <w:szCs w:val="28"/>
        </w:rPr>
        <w:t>Slogan</w:t>
      </w:r>
      <w:r w:rsidRPr="00EE6BB2">
        <w:rPr>
          <w:rFonts w:eastAsia="標楷體"/>
          <w:color w:val="000000"/>
          <w:sz w:val="28"/>
          <w:szCs w:val="28"/>
        </w:rPr>
        <w:t>）</w:t>
      </w:r>
    </w:p>
    <w:p w:rsidR="00481974" w:rsidRPr="00EE6BB2" w:rsidRDefault="00481974" w:rsidP="004F3801">
      <w:pPr>
        <w:numPr>
          <w:ilvl w:val="0"/>
          <w:numId w:val="29"/>
        </w:numPr>
        <w:spacing w:line="440" w:lineRule="exact"/>
        <w:ind w:hanging="563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中、英文不限。</w:t>
      </w:r>
    </w:p>
    <w:p w:rsidR="00485F16" w:rsidRDefault="00485F16" w:rsidP="004F3801">
      <w:pPr>
        <w:numPr>
          <w:ilvl w:val="0"/>
          <w:numId w:val="29"/>
        </w:numPr>
        <w:spacing w:line="440" w:lineRule="exact"/>
        <w:ind w:hanging="567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中文創作</w:t>
      </w:r>
      <w:r w:rsidR="00481974" w:rsidRPr="00485F16">
        <w:rPr>
          <w:rFonts w:eastAsia="標楷體"/>
          <w:color w:val="000000"/>
          <w:sz w:val="28"/>
          <w:szCs w:val="28"/>
        </w:rPr>
        <w:t>字數限</w:t>
      </w:r>
      <w:r w:rsidR="00481974" w:rsidRPr="00485F16">
        <w:rPr>
          <w:rFonts w:eastAsia="標楷體"/>
          <w:color w:val="000000"/>
          <w:sz w:val="28"/>
          <w:szCs w:val="28"/>
        </w:rPr>
        <w:t>20</w:t>
      </w:r>
      <w:r>
        <w:rPr>
          <w:rFonts w:eastAsia="標楷體"/>
          <w:color w:val="000000"/>
          <w:sz w:val="28"/>
          <w:szCs w:val="28"/>
        </w:rPr>
        <w:t>字以內（英文字母、數字以一字計算）。</w:t>
      </w:r>
    </w:p>
    <w:p w:rsidR="00485F16" w:rsidRPr="00485F16" w:rsidRDefault="00485F16" w:rsidP="004F3801">
      <w:pPr>
        <w:numPr>
          <w:ilvl w:val="0"/>
          <w:numId w:val="29"/>
        </w:numPr>
        <w:spacing w:line="440" w:lineRule="exact"/>
        <w:ind w:hanging="567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純英文創作不限字數。</w:t>
      </w:r>
    </w:p>
    <w:p w:rsidR="00DB423F" w:rsidRPr="00810504" w:rsidRDefault="00481974" w:rsidP="004F3801">
      <w:pPr>
        <w:numPr>
          <w:ilvl w:val="0"/>
          <w:numId w:val="29"/>
        </w:numPr>
        <w:spacing w:line="440" w:lineRule="exact"/>
        <w:ind w:hanging="567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設計理念與涵義說明，</w:t>
      </w:r>
      <w:r w:rsidR="00485F16" w:rsidRPr="00EE6BB2">
        <w:rPr>
          <w:rFonts w:eastAsia="標楷體"/>
          <w:sz w:val="28"/>
        </w:rPr>
        <w:t>請以電腦打字詳細填寫</w:t>
      </w:r>
      <w:r w:rsidR="00485F16">
        <w:rPr>
          <w:rFonts w:eastAsia="標楷體"/>
          <w:sz w:val="28"/>
        </w:rPr>
        <w:t>，</w:t>
      </w:r>
      <w:r w:rsidRPr="00EE6BB2">
        <w:rPr>
          <w:rFonts w:eastAsia="標楷體"/>
          <w:color w:val="000000"/>
          <w:sz w:val="28"/>
          <w:szCs w:val="28"/>
        </w:rPr>
        <w:t>以</w:t>
      </w:r>
      <w:r w:rsidRPr="00EE6BB2">
        <w:rPr>
          <w:rFonts w:eastAsia="標楷體"/>
          <w:color w:val="000000"/>
          <w:sz w:val="28"/>
          <w:szCs w:val="28"/>
        </w:rPr>
        <w:t>300</w:t>
      </w:r>
      <w:r w:rsidRPr="00EE6BB2">
        <w:rPr>
          <w:rFonts w:eastAsia="標楷體"/>
          <w:color w:val="000000"/>
          <w:sz w:val="28"/>
          <w:szCs w:val="28"/>
        </w:rPr>
        <w:t>字為上限。</w:t>
      </w:r>
    </w:p>
    <w:p w:rsidR="00481974" w:rsidRPr="00EE6BB2" w:rsidRDefault="00481974" w:rsidP="004F3801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二、標誌（</w:t>
      </w:r>
      <w:r w:rsidRPr="00EE6BB2">
        <w:rPr>
          <w:rFonts w:eastAsia="標楷體"/>
          <w:color w:val="000000"/>
          <w:sz w:val="28"/>
          <w:szCs w:val="28"/>
        </w:rPr>
        <w:t>Logo</w:t>
      </w:r>
      <w:r w:rsidRPr="00EE6BB2">
        <w:rPr>
          <w:rFonts w:eastAsia="標楷體"/>
          <w:color w:val="000000"/>
          <w:sz w:val="28"/>
          <w:szCs w:val="28"/>
        </w:rPr>
        <w:t>）</w:t>
      </w:r>
    </w:p>
    <w:p w:rsidR="00481974" w:rsidRPr="00EE6BB2" w:rsidRDefault="00481974" w:rsidP="004F3801">
      <w:pPr>
        <w:numPr>
          <w:ilvl w:val="0"/>
          <w:numId w:val="30"/>
        </w:numPr>
        <w:spacing w:line="440" w:lineRule="exact"/>
        <w:ind w:left="1134" w:hanging="567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設計理念與涵義說明，</w:t>
      </w:r>
      <w:r w:rsidR="00485F16" w:rsidRPr="00EE6BB2">
        <w:rPr>
          <w:rFonts w:eastAsia="標楷體"/>
          <w:sz w:val="28"/>
        </w:rPr>
        <w:t>請以電腦打字詳細填寫</w:t>
      </w:r>
      <w:r w:rsidR="00485F16">
        <w:rPr>
          <w:rFonts w:eastAsia="標楷體"/>
          <w:sz w:val="28"/>
        </w:rPr>
        <w:t>，</w:t>
      </w:r>
      <w:r w:rsidRPr="00EE6BB2">
        <w:rPr>
          <w:rFonts w:eastAsia="標楷體"/>
          <w:color w:val="000000"/>
          <w:sz w:val="28"/>
          <w:szCs w:val="28"/>
        </w:rPr>
        <w:t>以</w:t>
      </w:r>
      <w:r w:rsidRPr="00EE6BB2">
        <w:rPr>
          <w:rFonts w:eastAsia="標楷體"/>
          <w:color w:val="000000"/>
          <w:sz w:val="28"/>
          <w:szCs w:val="28"/>
        </w:rPr>
        <w:t>300</w:t>
      </w:r>
      <w:r w:rsidRPr="00EE6BB2">
        <w:rPr>
          <w:rFonts w:eastAsia="標楷體"/>
          <w:color w:val="000000"/>
          <w:sz w:val="28"/>
          <w:szCs w:val="28"/>
        </w:rPr>
        <w:t>字為上限。</w:t>
      </w:r>
    </w:p>
    <w:p w:rsidR="00481974" w:rsidRPr="00EE6BB2" w:rsidRDefault="00063063" w:rsidP="004F3801">
      <w:pPr>
        <w:numPr>
          <w:ilvl w:val="0"/>
          <w:numId w:val="30"/>
        </w:numPr>
        <w:spacing w:line="440" w:lineRule="exact"/>
        <w:ind w:left="1134" w:hanging="567"/>
        <w:jc w:val="both"/>
        <w:rPr>
          <w:rFonts w:eastAsia="標楷體"/>
          <w:spacing w:val="20"/>
          <w:sz w:val="28"/>
          <w:szCs w:val="28"/>
        </w:rPr>
      </w:pPr>
      <w:r w:rsidRPr="00EE6BB2">
        <w:rPr>
          <w:rFonts w:eastAsia="標楷體"/>
          <w:spacing w:val="20"/>
          <w:sz w:val="28"/>
          <w:szCs w:val="28"/>
        </w:rPr>
        <w:t>作品</w:t>
      </w:r>
      <w:r w:rsidRPr="00EE6BB2">
        <w:rPr>
          <w:rFonts w:eastAsia="標楷體"/>
          <w:color w:val="000000"/>
          <w:sz w:val="28"/>
          <w:szCs w:val="28"/>
        </w:rPr>
        <w:t>請以電腦繪圖完稿，</w:t>
      </w:r>
      <w:r w:rsidR="00481974" w:rsidRPr="00EE6BB2">
        <w:rPr>
          <w:rFonts w:eastAsia="標楷體"/>
          <w:spacing w:val="20"/>
          <w:sz w:val="28"/>
          <w:szCs w:val="28"/>
        </w:rPr>
        <w:t>須提供繪製</w:t>
      </w:r>
      <w:r w:rsidR="00481974" w:rsidRPr="00EE6BB2">
        <w:rPr>
          <w:rFonts w:eastAsia="標楷體"/>
          <w:spacing w:val="20"/>
          <w:sz w:val="28"/>
          <w:szCs w:val="28"/>
        </w:rPr>
        <w:t xml:space="preserve">1024px x 768 </w:t>
      </w:r>
      <w:proofErr w:type="spellStart"/>
      <w:r w:rsidR="00481974" w:rsidRPr="00EE6BB2">
        <w:rPr>
          <w:rFonts w:eastAsia="標楷體"/>
          <w:spacing w:val="20"/>
          <w:sz w:val="28"/>
          <w:szCs w:val="28"/>
        </w:rPr>
        <w:t>px</w:t>
      </w:r>
      <w:proofErr w:type="spellEnd"/>
      <w:r w:rsidR="00481974" w:rsidRPr="00EE6BB2">
        <w:rPr>
          <w:rFonts w:eastAsia="標楷體"/>
          <w:spacing w:val="20"/>
          <w:sz w:val="28"/>
          <w:szCs w:val="28"/>
        </w:rPr>
        <w:t>之視覺設計彩色稿，</w:t>
      </w:r>
      <w:r w:rsidR="00481974" w:rsidRPr="00EE6BB2">
        <w:rPr>
          <w:rFonts w:eastAsia="標楷體"/>
          <w:sz w:val="28"/>
          <w:szCs w:val="28"/>
        </w:rPr>
        <w:t>JPEG</w:t>
      </w:r>
      <w:r w:rsidR="00481974" w:rsidRPr="00EE6BB2">
        <w:rPr>
          <w:rFonts w:eastAsia="標楷體"/>
          <w:sz w:val="28"/>
          <w:szCs w:val="28"/>
        </w:rPr>
        <w:t>格式檔</w:t>
      </w:r>
      <w:r w:rsidR="00481974" w:rsidRPr="00EE6BB2">
        <w:rPr>
          <w:rFonts w:eastAsia="標楷體"/>
          <w:sz w:val="28"/>
          <w:szCs w:val="28"/>
        </w:rPr>
        <w:t>1</w:t>
      </w:r>
      <w:r w:rsidR="00481974" w:rsidRPr="00EE6BB2">
        <w:rPr>
          <w:rFonts w:eastAsia="標楷體"/>
          <w:sz w:val="28"/>
          <w:szCs w:val="28"/>
        </w:rPr>
        <w:t>份，</w:t>
      </w:r>
      <w:r w:rsidR="00481974" w:rsidRPr="00EE6BB2">
        <w:rPr>
          <w:rFonts w:eastAsia="標楷體"/>
          <w:sz w:val="28"/>
          <w:szCs w:val="28"/>
        </w:rPr>
        <w:t>JPEG</w:t>
      </w:r>
      <w:r w:rsidR="00481974" w:rsidRPr="00EE6BB2">
        <w:rPr>
          <w:rFonts w:eastAsia="標楷體"/>
          <w:sz w:val="28"/>
          <w:szCs w:val="28"/>
        </w:rPr>
        <w:t>檔作品解析度需至少為</w:t>
      </w:r>
      <w:r w:rsidR="00481974" w:rsidRPr="00EE6BB2">
        <w:rPr>
          <w:rFonts w:eastAsia="標楷體"/>
          <w:sz w:val="28"/>
          <w:szCs w:val="28"/>
        </w:rPr>
        <w:t>300dpi</w:t>
      </w:r>
      <w:r w:rsidR="00481974" w:rsidRPr="00EE6BB2">
        <w:rPr>
          <w:rFonts w:eastAsia="標楷體"/>
          <w:spacing w:val="20"/>
          <w:sz w:val="28"/>
          <w:szCs w:val="28"/>
        </w:rPr>
        <w:t>，</w:t>
      </w:r>
      <w:r w:rsidR="00481974" w:rsidRPr="00EE6BB2">
        <w:rPr>
          <w:rFonts w:eastAsia="標楷體"/>
          <w:sz w:val="28"/>
          <w:szCs w:val="28"/>
        </w:rPr>
        <w:t>標準</w:t>
      </w:r>
      <w:r w:rsidR="00481974" w:rsidRPr="00EE6BB2">
        <w:rPr>
          <w:rFonts w:eastAsia="標楷體"/>
          <w:sz w:val="28"/>
          <w:szCs w:val="28"/>
        </w:rPr>
        <w:t>RGB</w:t>
      </w:r>
      <w:r w:rsidR="00481974" w:rsidRPr="00EE6BB2">
        <w:rPr>
          <w:rFonts w:eastAsia="標楷體"/>
          <w:sz w:val="28"/>
          <w:szCs w:val="28"/>
        </w:rPr>
        <w:t>格式，</w:t>
      </w:r>
      <w:r w:rsidR="00481974" w:rsidRPr="00EE6BB2">
        <w:rPr>
          <w:rFonts w:eastAsia="標楷體"/>
          <w:spacing w:val="20"/>
          <w:sz w:val="28"/>
          <w:szCs w:val="28"/>
        </w:rPr>
        <w:t>檔案大小以</w:t>
      </w:r>
      <w:r w:rsidR="00481974" w:rsidRPr="00EE6BB2">
        <w:rPr>
          <w:rFonts w:eastAsia="標楷體"/>
          <w:spacing w:val="20"/>
          <w:sz w:val="28"/>
          <w:szCs w:val="28"/>
        </w:rPr>
        <w:t>3M</w:t>
      </w:r>
      <w:r w:rsidR="00481974" w:rsidRPr="00EE6BB2">
        <w:rPr>
          <w:rFonts w:eastAsia="標楷體"/>
          <w:spacing w:val="20"/>
          <w:sz w:val="28"/>
          <w:szCs w:val="28"/>
        </w:rPr>
        <w:t>內為限</w:t>
      </w:r>
      <w:r w:rsidR="00481974" w:rsidRPr="00EE6BB2">
        <w:rPr>
          <w:rFonts w:eastAsia="標楷體"/>
          <w:sz w:val="28"/>
          <w:szCs w:val="28"/>
        </w:rPr>
        <w:t>。</w:t>
      </w:r>
      <w:r w:rsidR="00502E47" w:rsidRPr="00EE6BB2">
        <w:rPr>
          <w:rFonts w:eastAsia="標楷體"/>
          <w:sz w:val="28"/>
          <w:szCs w:val="28"/>
        </w:rPr>
        <w:t>並</w:t>
      </w:r>
      <w:r w:rsidR="00481974" w:rsidRPr="00EE6BB2">
        <w:rPr>
          <w:rFonts w:eastAsia="標楷體"/>
          <w:spacing w:val="20"/>
          <w:sz w:val="28"/>
          <w:szCs w:val="28"/>
        </w:rPr>
        <w:t>另</w:t>
      </w:r>
      <w:r w:rsidR="00502E47" w:rsidRPr="00EE6BB2">
        <w:rPr>
          <w:rFonts w:eastAsia="標楷體"/>
          <w:spacing w:val="20"/>
          <w:sz w:val="28"/>
          <w:szCs w:val="28"/>
        </w:rPr>
        <w:t>提</w:t>
      </w:r>
      <w:r w:rsidR="00481974" w:rsidRPr="00EE6BB2">
        <w:rPr>
          <w:rFonts w:eastAsia="標楷體"/>
          <w:spacing w:val="20"/>
          <w:sz w:val="28"/>
          <w:szCs w:val="28"/>
        </w:rPr>
        <w:t>供繪製</w:t>
      </w:r>
      <w:r w:rsidR="00A37070" w:rsidRPr="00EE6BB2">
        <w:rPr>
          <w:rFonts w:eastAsia="標楷體"/>
          <w:sz w:val="28"/>
          <w:szCs w:val="28"/>
        </w:rPr>
        <w:t>A4</w:t>
      </w:r>
      <w:r w:rsidR="00481974" w:rsidRPr="00EE6BB2">
        <w:rPr>
          <w:rFonts w:eastAsia="標楷體"/>
          <w:sz w:val="28"/>
          <w:szCs w:val="28"/>
        </w:rPr>
        <w:t>作品尺寸</w:t>
      </w:r>
      <w:r w:rsidR="00481974" w:rsidRPr="00EE6BB2">
        <w:rPr>
          <w:rFonts w:eastAsia="標楷體"/>
          <w:spacing w:val="20"/>
          <w:sz w:val="28"/>
          <w:szCs w:val="28"/>
        </w:rPr>
        <w:t>之視覺設計彩色稿，</w:t>
      </w:r>
      <w:r w:rsidR="00481974" w:rsidRPr="00EE6BB2">
        <w:rPr>
          <w:rFonts w:eastAsia="標楷體"/>
          <w:sz w:val="28"/>
          <w:szCs w:val="28"/>
        </w:rPr>
        <w:t>向量檔</w:t>
      </w:r>
      <w:r w:rsidR="00502E47" w:rsidRPr="00EE6BB2">
        <w:rPr>
          <w:rFonts w:eastAsia="標楷體"/>
          <w:sz w:val="28"/>
          <w:szCs w:val="28"/>
        </w:rPr>
        <w:t>AI</w:t>
      </w:r>
      <w:r w:rsidR="00481974" w:rsidRPr="00EE6BB2">
        <w:rPr>
          <w:rFonts w:eastAsia="標楷體"/>
          <w:sz w:val="28"/>
          <w:szCs w:val="28"/>
        </w:rPr>
        <w:t>格式，解析度需高於</w:t>
      </w:r>
      <w:r w:rsidR="00481974" w:rsidRPr="00EE6BB2">
        <w:rPr>
          <w:rFonts w:eastAsia="標楷體"/>
          <w:sz w:val="28"/>
          <w:szCs w:val="28"/>
        </w:rPr>
        <w:t>300dpi</w:t>
      </w:r>
      <w:r w:rsidR="00481974" w:rsidRPr="00EE6BB2">
        <w:rPr>
          <w:rFonts w:eastAsia="標楷體"/>
          <w:sz w:val="28"/>
          <w:szCs w:val="28"/>
        </w:rPr>
        <w:t>，用色以標準</w:t>
      </w:r>
      <w:r w:rsidR="00481974" w:rsidRPr="00EE6BB2">
        <w:rPr>
          <w:rFonts w:eastAsia="標楷體"/>
          <w:sz w:val="28"/>
          <w:szCs w:val="28"/>
        </w:rPr>
        <w:t>CMYK</w:t>
      </w:r>
      <w:r w:rsidR="00481974" w:rsidRPr="00EE6BB2">
        <w:rPr>
          <w:rFonts w:eastAsia="標楷體"/>
          <w:sz w:val="28"/>
          <w:szCs w:val="28"/>
        </w:rPr>
        <w:t>印刷四色以內為限。</w:t>
      </w:r>
    </w:p>
    <w:p w:rsidR="00481974" w:rsidRPr="00EE6BB2" w:rsidRDefault="00485F16" w:rsidP="004F3801">
      <w:pPr>
        <w:spacing w:line="440" w:lineRule="exact"/>
        <w:ind w:left="566" w:hangingChars="202" w:hanging="566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sz w:val="28"/>
        </w:rPr>
        <w:t>三</w:t>
      </w:r>
      <w:r w:rsidR="00655E3A" w:rsidRPr="00EE6BB2">
        <w:rPr>
          <w:rFonts w:eastAsia="標楷體"/>
          <w:sz w:val="28"/>
        </w:rPr>
        <w:t>、</w:t>
      </w:r>
      <w:r w:rsidR="00481974" w:rsidRPr="00EE6BB2">
        <w:rPr>
          <w:rFonts w:eastAsia="標楷體"/>
          <w:sz w:val="28"/>
        </w:rPr>
        <w:t>作品不得標示可辨識個人、公司、團體之圖騰記號，例如：浮水印、名稱、圖章、代號</w:t>
      </w:r>
      <w:r w:rsidR="00481974" w:rsidRPr="00EE6BB2">
        <w:rPr>
          <w:rFonts w:eastAsia="標楷體"/>
          <w:sz w:val="28"/>
        </w:rPr>
        <w:t>…</w:t>
      </w:r>
      <w:r w:rsidR="00481974" w:rsidRPr="00EE6BB2">
        <w:rPr>
          <w:rFonts w:eastAsia="標楷體"/>
          <w:sz w:val="28"/>
        </w:rPr>
        <w:t>等有違影響評選公正性疑慮之記號，違者取消資格。</w:t>
      </w:r>
    </w:p>
    <w:p w:rsidR="00481974" w:rsidRPr="00EE6BB2" w:rsidRDefault="00485F16" w:rsidP="004F3801">
      <w:pPr>
        <w:spacing w:line="440" w:lineRule="exact"/>
        <w:ind w:leftChars="1" w:left="568" w:hangingChars="202" w:hanging="566"/>
        <w:rPr>
          <w:rFonts w:eastAsia="標楷體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四</w:t>
      </w:r>
      <w:r w:rsidR="00655E3A" w:rsidRPr="00EE6BB2">
        <w:rPr>
          <w:rFonts w:eastAsia="標楷體"/>
          <w:color w:val="000000"/>
          <w:sz w:val="28"/>
          <w:szCs w:val="28"/>
        </w:rPr>
        <w:t>、</w:t>
      </w:r>
      <w:r w:rsidR="00481974" w:rsidRPr="00EE6BB2">
        <w:rPr>
          <w:rFonts w:eastAsia="標楷體"/>
          <w:color w:val="000000"/>
          <w:sz w:val="28"/>
          <w:szCs w:val="28"/>
        </w:rPr>
        <w:t>作品規格需符合有利於平面印刷或放大展示之運用性。</w:t>
      </w:r>
    </w:p>
    <w:p w:rsidR="00FB5267" w:rsidRDefault="00FB5267" w:rsidP="004F3801">
      <w:pPr>
        <w:spacing w:line="440" w:lineRule="exact"/>
        <w:rPr>
          <w:rFonts w:eastAsia="標楷體"/>
          <w:b/>
          <w:color w:val="000000"/>
          <w:sz w:val="28"/>
          <w:szCs w:val="28"/>
        </w:rPr>
      </w:pPr>
    </w:p>
    <w:p w:rsidR="00EE09B5" w:rsidRPr="00EE6BB2" w:rsidRDefault="00EE09B5" w:rsidP="004F3801">
      <w:pPr>
        <w:spacing w:line="440" w:lineRule="exact"/>
        <w:rPr>
          <w:rFonts w:eastAsia="標楷體"/>
          <w:b/>
          <w:color w:val="000000"/>
          <w:sz w:val="28"/>
          <w:szCs w:val="28"/>
        </w:rPr>
      </w:pPr>
      <w:r w:rsidRPr="00EE6BB2">
        <w:rPr>
          <w:rFonts w:eastAsia="標楷體"/>
          <w:b/>
          <w:color w:val="000000"/>
          <w:sz w:val="28"/>
          <w:szCs w:val="28"/>
        </w:rPr>
        <w:t>捌、注意事項</w:t>
      </w:r>
    </w:p>
    <w:p w:rsidR="00250398" w:rsidRPr="00EE6BB2" w:rsidRDefault="004E4207" w:rsidP="004F3801">
      <w:pPr>
        <w:numPr>
          <w:ilvl w:val="0"/>
          <w:numId w:val="34"/>
        </w:numPr>
        <w:spacing w:line="440" w:lineRule="exact"/>
        <w:ind w:left="708" w:hangingChars="253" w:hanging="708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參與本徵選活動衍生之相關費用由參加者自行負擔，</w:t>
      </w:r>
      <w:r w:rsidR="00485F16">
        <w:rPr>
          <w:rFonts w:eastAsia="標楷體"/>
          <w:color w:val="000000"/>
          <w:sz w:val="28"/>
          <w:szCs w:val="28"/>
        </w:rPr>
        <w:t>本</w:t>
      </w:r>
      <w:r w:rsidR="00924EFC" w:rsidRPr="00EE6BB2">
        <w:rPr>
          <w:rFonts w:eastAsia="標楷體"/>
          <w:color w:val="000000"/>
          <w:sz w:val="28"/>
          <w:szCs w:val="28"/>
        </w:rPr>
        <w:t>院</w:t>
      </w:r>
      <w:r w:rsidRPr="00EE6BB2">
        <w:rPr>
          <w:rFonts w:eastAsia="標楷體"/>
          <w:color w:val="000000"/>
          <w:sz w:val="28"/>
          <w:szCs w:val="28"/>
        </w:rPr>
        <w:t>不另外支付。</w:t>
      </w:r>
    </w:p>
    <w:p w:rsidR="00546ECD" w:rsidRPr="00546ECD" w:rsidRDefault="00250398" w:rsidP="004F3801">
      <w:pPr>
        <w:numPr>
          <w:ilvl w:val="0"/>
          <w:numId w:val="34"/>
        </w:numPr>
        <w:spacing w:line="44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參加者應保證參選作品符合規格，並為其</w:t>
      </w:r>
      <w:r w:rsidR="00546ECD">
        <w:rPr>
          <w:rFonts w:eastAsia="標楷體"/>
          <w:color w:val="000000"/>
          <w:sz w:val="28"/>
          <w:szCs w:val="28"/>
        </w:rPr>
        <w:t>原創性</w:t>
      </w:r>
      <w:r w:rsidRPr="00EE6BB2">
        <w:rPr>
          <w:rFonts w:eastAsia="標楷體"/>
          <w:color w:val="000000"/>
          <w:sz w:val="28"/>
          <w:szCs w:val="28"/>
        </w:rPr>
        <w:t>創作且享有完整著作權，未曾公開發表、出版或於其他競賽類及非競賽類活動中獲獎</w:t>
      </w:r>
      <w:r w:rsidR="00546ECD">
        <w:rPr>
          <w:rFonts w:eastAsia="標楷體"/>
          <w:color w:val="000000"/>
          <w:sz w:val="28"/>
          <w:szCs w:val="28"/>
        </w:rPr>
        <w:t>，</w:t>
      </w:r>
      <w:r w:rsidR="00546ECD" w:rsidRPr="00546ECD">
        <w:rPr>
          <w:rFonts w:eastAsia="標楷體"/>
          <w:color w:val="000000"/>
          <w:sz w:val="28"/>
          <w:szCs w:val="28"/>
        </w:rPr>
        <w:t>且無抄襲國內外其他創作。</w:t>
      </w:r>
    </w:p>
    <w:p w:rsidR="00FB5267" w:rsidRPr="00FB5267" w:rsidRDefault="00924EFC" w:rsidP="00BA6021">
      <w:pPr>
        <w:numPr>
          <w:ilvl w:val="0"/>
          <w:numId w:val="34"/>
        </w:numPr>
        <w:spacing w:line="440" w:lineRule="exact"/>
        <w:ind w:left="708" w:hangingChars="253" w:hanging="708"/>
        <w:jc w:val="both"/>
        <w:rPr>
          <w:rStyle w:val="postbody1"/>
          <w:rFonts w:eastAsia="標楷體"/>
          <w:color w:val="000000"/>
          <w:sz w:val="28"/>
          <w:szCs w:val="28"/>
        </w:rPr>
      </w:pPr>
      <w:r w:rsidRPr="00FB5267">
        <w:rPr>
          <w:rFonts w:eastAsia="標楷體"/>
          <w:sz w:val="28"/>
          <w:szCs w:val="28"/>
        </w:rPr>
        <w:t>參選作品及繳交之報名</w:t>
      </w:r>
      <w:r w:rsidR="00B524B4" w:rsidRPr="00FB5267">
        <w:rPr>
          <w:rFonts w:eastAsia="標楷體"/>
          <w:sz w:val="28"/>
          <w:szCs w:val="28"/>
        </w:rPr>
        <w:t>資料</w:t>
      </w:r>
      <w:r w:rsidRPr="00FB5267">
        <w:rPr>
          <w:rFonts w:eastAsia="標楷體"/>
          <w:sz w:val="28"/>
          <w:szCs w:val="28"/>
        </w:rPr>
        <w:t>一律不退件，</w:t>
      </w:r>
      <w:r w:rsidRPr="00FB5267">
        <w:rPr>
          <w:rStyle w:val="postbody1"/>
          <w:rFonts w:eastAsia="標楷體"/>
          <w:sz w:val="28"/>
          <w:szCs w:val="28"/>
        </w:rPr>
        <w:t>參加者須保證作品無侵害他人著作權之情事，若有第三者主張受侵害，參加者須自行負責</w:t>
      </w:r>
      <w:r w:rsidR="00B524B4" w:rsidRPr="00FB5267">
        <w:rPr>
          <w:rStyle w:val="postbody1"/>
          <w:rFonts w:eastAsia="標楷體"/>
          <w:sz w:val="28"/>
          <w:szCs w:val="28"/>
        </w:rPr>
        <w:t>一切法律責任</w:t>
      </w:r>
      <w:r w:rsidRPr="00FB5267">
        <w:rPr>
          <w:rStyle w:val="postbody1"/>
          <w:rFonts w:eastAsia="標楷體"/>
          <w:sz w:val="28"/>
          <w:szCs w:val="28"/>
        </w:rPr>
        <w:t>，</w:t>
      </w:r>
      <w:r w:rsidRPr="00FB5267">
        <w:rPr>
          <w:rFonts w:eastAsia="標楷體"/>
          <w:sz w:val="28"/>
          <w:szCs w:val="28"/>
          <w:shd w:val="clear" w:color="auto" w:fill="FFFFFF"/>
        </w:rPr>
        <w:t>並賠償相關損失，</w:t>
      </w:r>
      <w:r w:rsidR="00485F16" w:rsidRPr="00FB5267">
        <w:rPr>
          <w:rFonts w:eastAsia="標楷體"/>
          <w:sz w:val="28"/>
          <w:szCs w:val="28"/>
          <w:shd w:val="clear" w:color="auto" w:fill="FFFFFF"/>
        </w:rPr>
        <w:t>本</w:t>
      </w:r>
      <w:r w:rsidRPr="00FB5267">
        <w:rPr>
          <w:rStyle w:val="postbody1"/>
          <w:rFonts w:eastAsia="標楷體"/>
          <w:sz w:val="28"/>
          <w:szCs w:val="28"/>
        </w:rPr>
        <w:t>院並有權取消該徵選者入選與得獎資格，並追回已核發之設計費。</w:t>
      </w:r>
    </w:p>
    <w:p w:rsidR="00FB5267" w:rsidRPr="00FB5267" w:rsidRDefault="00BF0553" w:rsidP="00441AB0">
      <w:pPr>
        <w:numPr>
          <w:ilvl w:val="0"/>
          <w:numId w:val="34"/>
        </w:numPr>
        <w:spacing w:line="440" w:lineRule="exact"/>
        <w:ind w:left="708" w:hangingChars="253" w:hanging="708"/>
        <w:jc w:val="both"/>
        <w:rPr>
          <w:rStyle w:val="postbody1"/>
          <w:rFonts w:eastAsia="標楷體"/>
          <w:color w:val="000000"/>
          <w:sz w:val="28"/>
          <w:szCs w:val="28"/>
        </w:rPr>
      </w:pPr>
      <w:r w:rsidRPr="00FB5267">
        <w:rPr>
          <w:rStyle w:val="postbody1"/>
          <w:rFonts w:eastAsia="標楷體"/>
          <w:sz w:val="28"/>
          <w:szCs w:val="28"/>
        </w:rPr>
        <w:lastRenderedPageBreak/>
        <w:t>參加者得利用本院之院名或院徽進行創作，惟</w:t>
      </w:r>
      <w:r w:rsidR="00FB5267">
        <w:rPr>
          <w:rStyle w:val="postbody1"/>
          <w:rFonts w:eastAsia="標楷體"/>
          <w:sz w:val="28"/>
          <w:szCs w:val="28"/>
        </w:rPr>
        <w:t>因其</w:t>
      </w:r>
      <w:r w:rsidR="00FB5267" w:rsidRPr="00FB5267">
        <w:rPr>
          <w:rStyle w:val="postbody1"/>
          <w:rFonts w:eastAsia="標楷體" w:hint="eastAsia"/>
          <w:sz w:val="28"/>
          <w:szCs w:val="28"/>
        </w:rPr>
        <w:t>所產生之新創作，僅限於本徵選活動使用。</w:t>
      </w:r>
    </w:p>
    <w:p w:rsidR="00924EFC" w:rsidRPr="00FB5267" w:rsidRDefault="00924EFC" w:rsidP="00441AB0">
      <w:pPr>
        <w:numPr>
          <w:ilvl w:val="0"/>
          <w:numId w:val="34"/>
        </w:numPr>
        <w:spacing w:line="440" w:lineRule="exact"/>
        <w:ind w:left="708" w:hangingChars="253" w:hanging="708"/>
        <w:jc w:val="both"/>
        <w:rPr>
          <w:rFonts w:eastAsia="標楷體"/>
          <w:color w:val="000000"/>
          <w:sz w:val="28"/>
          <w:szCs w:val="28"/>
        </w:rPr>
      </w:pPr>
      <w:r w:rsidRPr="00FB5267">
        <w:rPr>
          <w:rFonts w:eastAsia="標楷體"/>
          <w:color w:val="000000"/>
          <w:sz w:val="28"/>
          <w:szCs w:val="28"/>
        </w:rPr>
        <w:t>得獎者</w:t>
      </w:r>
      <w:r w:rsidRPr="00FB5267">
        <w:rPr>
          <w:rFonts w:eastAsia="標楷體"/>
          <w:color w:val="000000"/>
          <w:sz w:val="28"/>
          <w:szCs w:val="28"/>
        </w:rPr>
        <w:t>(</w:t>
      </w:r>
      <w:r w:rsidRPr="00FB5267">
        <w:rPr>
          <w:rFonts w:eastAsia="標楷體"/>
          <w:color w:val="000000"/>
          <w:sz w:val="28"/>
          <w:szCs w:val="28"/>
        </w:rPr>
        <w:t>入選獎、票選獎及決選獎</w:t>
      </w:r>
      <w:r w:rsidRPr="00FB5267">
        <w:rPr>
          <w:rFonts w:eastAsia="標楷體"/>
          <w:color w:val="000000"/>
          <w:sz w:val="28"/>
          <w:szCs w:val="28"/>
        </w:rPr>
        <w:t>)</w:t>
      </w:r>
      <w:r w:rsidRPr="00FB5267">
        <w:rPr>
          <w:rFonts w:eastAsia="標楷體"/>
          <w:color w:val="000000"/>
          <w:sz w:val="28"/>
          <w:szCs w:val="28"/>
        </w:rPr>
        <w:t>須同意該作品之著作財產權讓與</w:t>
      </w:r>
      <w:r w:rsidR="00485F16" w:rsidRPr="00FB5267">
        <w:rPr>
          <w:rFonts w:eastAsia="標楷體"/>
          <w:color w:val="000000"/>
          <w:sz w:val="28"/>
          <w:szCs w:val="28"/>
        </w:rPr>
        <w:t>本</w:t>
      </w:r>
      <w:r w:rsidRPr="00FB5267">
        <w:rPr>
          <w:rFonts w:eastAsia="標楷體"/>
          <w:color w:val="000000"/>
          <w:sz w:val="28"/>
          <w:szCs w:val="28"/>
        </w:rPr>
        <w:t>院，並放棄行使著作人格權。</w:t>
      </w:r>
    </w:p>
    <w:p w:rsidR="004E4207" w:rsidRPr="00EE6BB2" w:rsidRDefault="00924EFC" w:rsidP="004F3801">
      <w:pPr>
        <w:numPr>
          <w:ilvl w:val="0"/>
          <w:numId w:val="34"/>
        </w:numPr>
        <w:spacing w:line="440" w:lineRule="exact"/>
        <w:ind w:left="708" w:hangingChars="253" w:hanging="708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利用網路、程式之漏洞進行灌票者，</w:t>
      </w:r>
      <w:r w:rsidR="00485F16">
        <w:rPr>
          <w:rFonts w:eastAsia="標楷體"/>
          <w:color w:val="000000"/>
          <w:sz w:val="28"/>
          <w:szCs w:val="28"/>
        </w:rPr>
        <w:t>本</w:t>
      </w:r>
      <w:r w:rsidRPr="00EE6BB2">
        <w:rPr>
          <w:rFonts w:eastAsia="標楷體"/>
          <w:color w:val="000000"/>
          <w:sz w:val="28"/>
          <w:szCs w:val="28"/>
        </w:rPr>
        <w:t>院</w:t>
      </w:r>
      <w:r w:rsidR="00EE09B5" w:rsidRPr="00EE6BB2">
        <w:rPr>
          <w:rFonts w:eastAsia="標楷體"/>
          <w:color w:val="000000"/>
          <w:sz w:val="28"/>
          <w:szCs w:val="28"/>
        </w:rPr>
        <w:t>有權取消其投票數及參選資格。</w:t>
      </w:r>
    </w:p>
    <w:p w:rsidR="00924EFC" w:rsidRPr="00EE6BB2" w:rsidRDefault="00281E3E" w:rsidP="004F3801">
      <w:pPr>
        <w:numPr>
          <w:ilvl w:val="0"/>
          <w:numId w:val="34"/>
        </w:numPr>
        <w:spacing w:line="440" w:lineRule="exact"/>
        <w:ind w:left="708" w:hangingChars="253" w:hanging="708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評選結果產出後，</w:t>
      </w:r>
      <w:r w:rsidR="00485F16">
        <w:rPr>
          <w:rFonts w:eastAsia="標楷體"/>
          <w:color w:val="000000"/>
          <w:sz w:val="28"/>
          <w:szCs w:val="28"/>
        </w:rPr>
        <w:t>本</w:t>
      </w:r>
      <w:r w:rsidRPr="00EE6BB2">
        <w:rPr>
          <w:rStyle w:val="postbody1"/>
          <w:rFonts w:eastAsia="標楷體"/>
          <w:sz w:val="28"/>
          <w:szCs w:val="28"/>
        </w:rPr>
        <w:t>院</w:t>
      </w:r>
      <w:r w:rsidR="00EE09B5" w:rsidRPr="00EE6BB2">
        <w:rPr>
          <w:rFonts w:eastAsia="標楷體"/>
          <w:color w:val="000000"/>
          <w:sz w:val="28"/>
          <w:szCs w:val="28"/>
        </w:rPr>
        <w:t>得逕行將獲獎作品組合運用，必要時獲獎者需依據</w:t>
      </w:r>
      <w:r w:rsidR="00485F16">
        <w:rPr>
          <w:rFonts w:eastAsia="標楷體"/>
          <w:color w:val="000000"/>
          <w:sz w:val="28"/>
          <w:szCs w:val="28"/>
        </w:rPr>
        <w:t>本</w:t>
      </w:r>
      <w:r w:rsidRPr="00EE6BB2">
        <w:rPr>
          <w:rStyle w:val="postbody1"/>
          <w:rFonts w:eastAsia="標楷體"/>
          <w:sz w:val="28"/>
          <w:szCs w:val="28"/>
        </w:rPr>
        <w:t>院</w:t>
      </w:r>
      <w:r w:rsidR="00EE09B5" w:rsidRPr="00EE6BB2">
        <w:rPr>
          <w:rFonts w:eastAsia="標楷體"/>
          <w:color w:val="000000"/>
          <w:sz w:val="28"/>
          <w:szCs w:val="28"/>
        </w:rPr>
        <w:t>指示針對獲獎作品做部分修改，並提供修正後電子檔，不另致酬。</w:t>
      </w:r>
    </w:p>
    <w:p w:rsidR="00A42DDC" w:rsidRPr="00EE6BB2" w:rsidRDefault="00924EFC" w:rsidP="004F3801">
      <w:pPr>
        <w:numPr>
          <w:ilvl w:val="0"/>
          <w:numId w:val="34"/>
        </w:numPr>
        <w:spacing w:line="440" w:lineRule="exact"/>
        <w:ind w:left="708" w:hangingChars="253" w:hanging="708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得獎作品</w:t>
      </w:r>
      <w:r w:rsidRPr="00EE6BB2">
        <w:rPr>
          <w:rFonts w:eastAsia="標楷體"/>
          <w:color w:val="000000"/>
          <w:sz w:val="28"/>
          <w:szCs w:val="28"/>
        </w:rPr>
        <w:t>(</w:t>
      </w:r>
      <w:r w:rsidRPr="00EE6BB2">
        <w:rPr>
          <w:rFonts w:eastAsia="標楷體"/>
          <w:color w:val="000000"/>
          <w:sz w:val="28"/>
          <w:szCs w:val="28"/>
        </w:rPr>
        <w:t>入選獎、票選獎及決選獎</w:t>
      </w:r>
      <w:r w:rsidRPr="00EE6BB2">
        <w:rPr>
          <w:rFonts w:eastAsia="標楷體"/>
          <w:color w:val="000000"/>
          <w:sz w:val="28"/>
          <w:szCs w:val="28"/>
        </w:rPr>
        <w:t>)</w:t>
      </w:r>
      <w:r w:rsidRPr="00EE6BB2">
        <w:rPr>
          <w:rFonts w:eastAsia="標楷體"/>
          <w:color w:val="000000"/>
          <w:sz w:val="28"/>
          <w:szCs w:val="28"/>
        </w:rPr>
        <w:t>著作財產權之全部均歸</w:t>
      </w:r>
      <w:r w:rsidR="00485F16">
        <w:rPr>
          <w:rFonts w:eastAsia="標楷體"/>
          <w:color w:val="000000"/>
          <w:sz w:val="28"/>
          <w:szCs w:val="28"/>
        </w:rPr>
        <w:t>本</w:t>
      </w:r>
      <w:r w:rsidRPr="00EE6BB2">
        <w:rPr>
          <w:rFonts w:eastAsia="標楷體"/>
          <w:color w:val="000000"/>
          <w:sz w:val="28"/>
          <w:szCs w:val="28"/>
        </w:rPr>
        <w:t>院所有，</w:t>
      </w:r>
      <w:r w:rsidR="00485F16">
        <w:rPr>
          <w:rFonts w:eastAsia="標楷體"/>
          <w:color w:val="000000"/>
          <w:sz w:val="28"/>
          <w:szCs w:val="28"/>
        </w:rPr>
        <w:t>本</w:t>
      </w:r>
      <w:r w:rsidRPr="00EE6BB2">
        <w:rPr>
          <w:rFonts w:eastAsia="標楷體"/>
          <w:color w:val="000000"/>
          <w:sz w:val="28"/>
          <w:szCs w:val="28"/>
        </w:rPr>
        <w:t>院保有刪改、修飾、印製、宣傳、刊登、重製、公開展示及不限時間、次數、方式及使用於各項推廣工作之權利，均不另予通知及致酬。</w:t>
      </w:r>
    </w:p>
    <w:p w:rsidR="00A42DDC" w:rsidRPr="00EE6BB2" w:rsidRDefault="00A42DDC" w:rsidP="004F3801">
      <w:pPr>
        <w:numPr>
          <w:ilvl w:val="0"/>
          <w:numId w:val="34"/>
        </w:numPr>
        <w:spacing w:line="440" w:lineRule="exact"/>
        <w:ind w:left="708" w:hangingChars="253" w:hanging="708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請詳閱以上徵選說明，一旦投稿參與</w:t>
      </w:r>
      <w:r w:rsidR="00485F16">
        <w:rPr>
          <w:rFonts w:eastAsia="標楷體"/>
          <w:color w:val="000000"/>
          <w:sz w:val="28"/>
          <w:szCs w:val="28"/>
        </w:rPr>
        <w:t>本次徵選，則視同同意本徵選簡章內容之相關規定與</w:t>
      </w:r>
      <w:r w:rsidR="00341D0F">
        <w:rPr>
          <w:rFonts w:eastAsia="標楷體"/>
          <w:color w:val="000000"/>
          <w:sz w:val="28"/>
          <w:szCs w:val="28"/>
        </w:rPr>
        <w:t>中央研究</w:t>
      </w:r>
      <w:r w:rsidR="00485F16">
        <w:rPr>
          <w:rFonts w:eastAsia="標楷體"/>
          <w:color w:val="000000"/>
          <w:sz w:val="28"/>
          <w:szCs w:val="28"/>
        </w:rPr>
        <w:t>院另行公布</w:t>
      </w:r>
      <w:r w:rsidRPr="00EE6BB2">
        <w:rPr>
          <w:rFonts w:eastAsia="標楷體"/>
          <w:color w:val="000000"/>
          <w:sz w:val="28"/>
          <w:szCs w:val="28"/>
        </w:rPr>
        <w:t>之附屬規定。</w:t>
      </w:r>
    </w:p>
    <w:p w:rsidR="00A42DDC" w:rsidRPr="00EE6BB2" w:rsidRDefault="00341D0F" w:rsidP="004F3801">
      <w:pPr>
        <w:numPr>
          <w:ilvl w:val="0"/>
          <w:numId w:val="34"/>
        </w:numPr>
        <w:spacing w:line="440" w:lineRule="exact"/>
        <w:ind w:left="708" w:hangingChars="253" w:hanging="708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本活動因故無法進行時，本</w:t>
      </w:r>
      <w:r w:rsidR="00924EFC" w:rsidRPr="00EE6BB2">
        <w:rPr>
          <w:rFonts w:eastAsia="標楷體"/>
          <w:color w:val="000000"/>
          <w:sz w:val="28"/>
          <w:szCs w:val="28"/>
        </w:rPr>
        <w:t>院保有隨時修正、暫停或終止活動之權利。另</w:t>
      </w:r>
      <w:r w:rsidR="00485F16">
        <w:rPr>
          <w:rFonts w:eastAsia="標楷體"/>
          <w:color w:val="000000"/>
          <w:sz w:val="28"/>
          <w:szCs w:val="28"/>
        </w:rPr>
        <w:t>本</w:t>
      </w:r>
      <w:r w:rsidR="00924EFC" w:rsidRPr="00EE6BB2">
        <w:rPr>
          <w:rFonts w:eastAsia="標楷體"/>
          <w:color w:val="000000"/>
          <w:sz w:val="28"/>
          <w:szCs w:val="28"/>
        </w:rPr>
        <w:t>院保留修改本徵選簡章之權利，同時有權對本活動之一切事宜，包括參加資格、得獎者的資格以及對本活動辦法及活動注意事項作出解釋或裁決。若參加作品不符合</w:t>
      </w:r>
      <w:r w:rsidR="00485F16">
        <w:rPr>
          <w:rFonts w:eastAsia="標楷體"/>
          <w:color w:val="000000"/>
          <w:sz w:val="28"/>
          <w:szCs w:val="28"/>
        </w:rPr>
        <w:t>本</w:t>
      </w:r>
      <w:r w:rsidR="00924EFC" w:rsidRPr="00EE6BB2">
        <w:rPr>
          <w:rFonts w:eastAsia="標楷體"/>
          <w:color w:val="000000"/>
          <w:sz w:val="28"/>
          <w:szCs w:val="28"/>
        </w:rPr>
        <w:t>院需求，</w:t>
      </w:r>
      <w:r>
        <w:rPr>
          <w:rFonts w:eastAsia="標楷體"/>
          <w:color w:val="000000"/>
          <w:sz w:val="28"/>
          <w:szCs w:val="28"/>
        </w:rPr>
        <w:t>亦</w:t>
      </w:r>
      <w:r w:rsidR="00924EFC" w:rsidRPr="00EE6BB2">
        <w:rPr>
          <w:rFonts w:eastAsia="標楷體"/>
          <w:color w:val="000000"/>
          <w:sz w:val="28"/>
          <w:szCs w:val="28"/>
        </w:rPr>
        <w:t>保留更改各獎項名額之權利。</w:t>
      </w:r>
    </w:p>
    <w:p w:rsidR="00A42DDC" w:rsidRDefault="00A42DDC" w:rsidP="004F3801">
      <w:pPr>
        <w:numPr>
          <w:ilvl w:val="0"/>
          <w:numId w:val="34"/>
        </w:numPr>
        <w:spacing w:line="440" w:lineRule="exact"/>
        <w:ind w:left="708" w:hangingChars="253" w:hanging="708"/>
        <w:rPr>
          <w:rFonts w:eastAsia="標楷體"/>
          <w:color w:val="000000"/>
          <w:sz w:val="28"/>
          <w:szCs w:val="28"/>
        </w:rPr>
      </w:pPr>
      <w:r w:rsidRPr="00EE6BB2">
        <w:rPr>
          <w:rFonts w:eastAsia="標楷體"/>
          <w:color w:val="000000"/>
          <w:sz w:val="28"/>
          <w:szCs w:val="28"/>
        </w:rPr>
        <w:t>如有未盡事宜，由</w:t>
      </w:r>
      <w:r w:rsidR="00485F16">
        <w:rPr>
          <w:rFonts w:eastAsia="標楷體"/>
          <w:color w:val="000000"/>
          <w:sz w:val="28"/>
          <w:szCs w:val="28"/>
        </w:rPr>
        <w:t>本</w:t>
      </w:r>
      <w:r w:rsidRPr="00EE6BB2">
        <w:rPr>
          <w:rFonts w:eastAsia="標楷體"/>
          <w:color w:val="000000"/>
          <w:sz w:val="28"/>
          <w:szCs w:val="28"/>
        </w:rPr>
        <w:t>院另行通知參選者。</w:t>
      </w:r>
    </w:p>
    <w:p w:rsidR="00485F16" w:rsidRDefault="00485F16" w:rsidP="004F3801">
      <w:pPr>
        <w:spacing w:line="440" w:lineRule="exact"/>
        <w:rPr>
          <w:rFonts w:eastAsia="標楷體"/>
          <w:color w:val="000000"/>
          <w:sz w:val="28"/>
          <w:szCs w:val="28"/>
        </w:rPr>
      </w:pPr>
    </w:p>
    <w:p w:rsidR="00485F16" w:rsidRDefault="00485F16" w:rsidP="004F3801">
      <w:pPr>
        <w:spacing w:line="440" w:lineRule="exact"/>
        <w:rPr>
          <w:rFonts w:eastAsia="標楷體"/>
          <w:color w:val="000000"/>
          <w:sz w:val="28"/>
          <w:szCs w:val="28"/>
        </w:rPr>
      </w:pPr>
    </w:p>
    <w:p w:rsidR="00485F16" w:rsidRPr="00EE6BB2" w:rsidRDefault="00485F16" w:rsidP="00485F16">
      <w:pPr>
        <w:spacing w:line="480" w:lineRule="exact"/>
        <w:rPr>
          <w:rFonts w:eastAsia="標楷體"/>
          <w:color w:val="000000"/>
          <w:sz w:val="28"/>
          <w:szCs w:val="28"/>
        </w:rPr>
      </w:pPr>
    </w:p>
    <w:p w:rsidR="00A42DDC" w:rsidRDefault="00A42DDC" w:rsidP="00FC7D6C">
      <w:pPr>
        <w:spacing w:line="480" w:lineRule="exact"/>
        <w:rPr>
          <w:rFonts w:eastAsia="標楷體"/>
          <w:sz w:val="28"/>
        </w:rPr>
      </w:pPr>
    </w:p>
    <w:p w:rsidR="00716021" w:rsidRDefault="00716021" w:rsidP="00FC7D6C">
      <w:pPr>
        <w:spacing w:line="480" w:lineRule="exact"/>
        <w:rPr>
          <w:rFonts w:eastAsia="標楷體"/>
          <w:sz w:val="28"/>
        </w:rPr>
      </w:pPr>
    </w:p>
    <w:p w:rsidR="00716021" w:rsidRDefault="00716021" w:rsidP="00FC7D6C">
      <w:pPr>
        <w:spacing w:line="480" w:lineRule="exact"/>
        <w:rPr>
          <w:rFonts w:eastAsia="標楷體"/>
          <w:sz w:val="28"/>
        </w:rPr>
      </w:pPr>
    </w:p>
    <w:p w:rsidR="00716021" w:rsidRDefault="00716021" w:rsidP="00FC7D6C">
      <w:pPr>
        <w:spacing w:line="480" w:lineRule="exact"/>
        <w:rPr>
          <w:rFonts w:eastAsia="標楷體"/>
          <w:sz w:val="28"/>
        </w:rPr>
      </w:pPr>
    </w:p>
    <w:p w:rsidR="00716021" w:rsidRDefault="00716021" w:rsidP="00FC7D6C">
      <w:pPr>
        <w:spacing w:line="480" w:lineRule="exact"/>
        <w:rPr>
          <w:rFonts w:eastAsia="標楷體"/>
          <w:sz w:val="28"/>
        </w:rPr>
      </w:pPr>
    </w:p>
    <w:p w:rsidR="00716021" w:rsidRDefault="00716021" w:rsidP="00FC7D6C">
      <w:pPr>
        <w:spacing w:line="480" w:lineRule="exact"/>
        <w:rPr>
          <w:rFonts w:eastAsia="標楷體"/>
          <w:sz w:val="28"/>
        </w:rPr>
      </w:pPr>
    </w:p>
    <w:p w:rsidR="00716021" w:rsidRDefault="00716021" w:rsidP="00FC7D6C">
      <w:pPr>
        <w:spacing w:line="480" w:lineRule="exact"/>
        <w:rPr>
          <w:rFonts w:eastAsia="標楷體"/>
          <w:sz w:val="28"/>
        </w:rPr>
      </w:pPr>
    </w:p>
    <w:p w:rsidR="00716021" w:rsidRDefault="00716021" w:rsidP="00FC7D6C">
      <w:pPr>
        <w:spacing w:line="480" w:lineRule="exact"/>
        <w:rPr>
          <w:rFonts w:eastAsia="標楷體"/>
          <w:sz w:val="28"/>
        </w:rPr>
      </w:pPr>
    </w:p>
    <w:p w:rsidR="00716021" w:rsidRDefault="00716021" w:rsidP="00FC7D6C">
      <w:pPr>
        <w:spacing w:line="480" w:lineRule="exact"/>
        <w:rPr>
          <w:rFonts w:eastAsia="標楷體"/>
          <w:sz w:val="28"/>
        </w:rPr>
      </w:pPr>
    </w:p>
    <w:p w:rsidR="003B1B91" w:rsidRPr="00EE6BB2" w:rsidRDefault="003B1B91" w:rsidP="00FC7D6C">
      <w:pPr>
        <w:spacing w:line="480" w:lineRule="exact"/>
        <w:rPr>
          <w:rFonts w:eastAsia="標楷體"/>
          <w:sz w:val="28"/>
        </w:rPr>
      </w:pPr>
    </w:p>
    <w:tbl>
      <w:tblPr>
        <w:tblpPr w:leftFromText="180" w:rightFromText="180" w:horzAnchor="margin" w:tblpY="495"/>
        <w:tblW w:w="105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8"/>
        <w:gridCol w:w="1608"/>
        <w:gridCol w:w="1418"/>
        <w:gridCol w:w="1559"/>
        <w:gridCol w:w="777"/>
        <w:gridCol w:w="3490"/>
      </w:tblGrid>
      <w:tr w:rsidR="00A42DDC" w:rsidRPr="00EE6BB2" w:rsidTr="003B1B91">
        <w:trPr>
          <w:trHeight w:val="1090"/>
        </w:trPr>
        <w:tc>
          <w:tcPr>
            <w:tcW w:w="16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DDC" w:rsidRPr="00EE6BB2" w:rsidRDefault="00A42DDC" w:rsidP="003B1B91">
            <w:pPr>
              <w:jc w:val="center"/>
              <w:rPr>
                <w:rFonts w:eastAsia="標楷體"/>
                <w:b/>
                <w:sz w:val="28"/>
              </w:rPr>
            </w:pPr>
            <w:r w:rsidRPr="00EE6BB2">
              <w:rPr>
                <w:rFonts w:eastAsia="標楷體"/>
                <w:b/>
                <w:sz w:val="28"/>
                <w:szCs w:val="36"/>
              </w:rPr>
              <w:t>標語</w:t>
            </w:r>
            <w:r w:rsidRPr="00EE6BB2">
              <w:rPr>
                <w:rFonts w:eastAsia="標楷體"/>
                <w:b/>
                <w:sz w:val="28"/>
                <w:szCs w:val="36"/>
              </w:rPr>
              <w:t>(Slogan)</w:t>
            </w:r>
          </w:p>
        </w:tc>
        <w:tc>
          <w:tcPr>
            <w:tcW w:w="536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DDC" w:rsidRPr="00716021" w:rsidRDefault="00E03793" w:rsidP="003B1B91">
            <w:pPr>
              <w:spacing w:line="440" w:lineRule="exact"/>
              <w:rPr>
                <w:rFonts w:eastAsia="標楷體"/>
              </w:rPr>
            </w:pPr>
            <w:r w:rsidRPr="00716021">
              <w:rPr>
                <w:rFonts w:eastAsia="標楷體"/>
              </w:rPr>
              <w:t>中、英文不限，</w:t>
            </w:r>
            <w:r w:rsidRPr="00716021">
              <w:rPr>
                <w:rFonts w:eastAsia="標楷體"/>
                <w:color w:val="000000"/>
              </w:rPr>
              <w:t>字數限</w:t>
            </w:r>
            <w:r w:rsidRPr="00716021">
              <w:rPr>
                <w:rFonts w:eastAsia="標楷體"/>
                <w:color w:val="000000"/>
              </w:rPr>
              <w:t>20</w:t>
            </w:r>
            <w:r w:rsidRPr="00716021">
              <w:rPr>
                <w:rFonts w:eastAsia="標楷體"/>
                <w:color w:val="000000"/>
              </w:rPr>
              <w:t>字以內（英文字母、數字以一字計算）</w:t>
            </w:r>
            <w:r w:rsidR="00716021">
              <w:rPr>
                <w:rFonts w:eastAsia="標楷體"/>
                <w:color w:val="000000"/>
              </w:rPr>
              <w:t>；</w:t>
            </w:r>
            <w:r w:rsidR="00716021" w:rsidRPr="00716021">
              <w:rPr>
                <w:rFonts w:eastAsia="標楷體"/>
                <w:color w:val="000000"/>
              </w:rPr>
              <w:t>純英文創作不限字數。</w:t>
            </w:r>
          </w:p>
        </w:tc>
        <w:tc>
          <w:tcPr>
            <w:tcW w:w="3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2DDC" w:rsidRPr="00EE6BB2" w:rsidRDefault="00A42DDC" w:rsidP="003B1B91">
            <w:pPr>
              <w:jc w:val="both"/>
              <w:rPr>
                <w:rFonts w:eastAsia="標楷體"/>
                <w:sz w:val="28"/>
                <w:szCs w:val="36"/>
              </w:rPr>
            </w:pPr>
            <w:r w:rsidRPr="00EE6BB2">
              <w:rPr>
                <w:rFonts w:eastAsia="標楷體"/>
                <w:sz w:val="28"/>
                <w:szCs w:val="36"/>
              </w:rPr>
              <w:t>收件編號：</w:t>
            </w:r>
          </w:p>
          <w:p w:rsidR="00A42DDC" w:rsidRPr="00EE6BB2" w:rsidRDefault="00A42DDC" w:rsidP="003B1B91">
            <w:pPr>
              <w:jc w:val="right"/>
              <w:rPr>
                <w:rFonts w:eastAsia="標楷體"/>
                <w:sz w:val="36"/>
                <w:szCs w:val="36"/>
              </w:rPr>
            </w:pPr>
            <w:r w:rsidRPr="00EE6BB2">
              <w:rPr>
                <w:rFonts w:eastAsia="標楷體"/>
                <w:sz w:val="20"/>
                <w:szCs w:val="20"/>
              </w:rPr>
              <w:t>(</w:t>
            </w:r>
            <w:r w:rsidRPr="00EE6BB2">
              <w:rPr>
                <w:rFonts w:eastAsia="標楷體"/>
                <w:sz w:val="20"/>
                <w:szCs w:val="20"/>
              </w:rPr>
              <w:t>由</w:t>
            </w:r>
            <w:r w:rsidR="00E03793" w:rsidRPr="00EE6BB2">
              <w:rPr>
                <w:rFonts w:eastAsia="標楷體"/>
                <w:sz w:val="20"/>
                <w:szCs w:val="20"/>
              </w:rPr>
              <w:t>中央研究院</w:t>
            </w:r>
            <w:r w:rsidRPr="00EE6BB2">
              <w:rPr>
                <w:rFonts w:eastAsia="標楷體"/>
                <w:sz w:val="20"/>
                <w:szCs w:val="20"/>
              </w:rPr>
              <w:t>填寫</w:t>
            </w:r>
            <w:r w:rsidRPr="00EE6BB2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E03793" w:rsidRPr="00EE6BB2" w:rsidTr="003B1B91">
        <w:trPr>
          <w:trHeight w:val="1437"/>
        </w:trPr>
        <w:tc>
          <w:tcPr>
            <w:tcW w:w="1658" w:type="dxa"/>
            <w:tcBorders>
              <w:top w:val="double" w:sz="4" w:space="0" w:color="auto"/>
            </w:tcBorders>
            <w:vAlign w:val="center"/>
          </w:tcPr>
          <w:p w:rsidR="00E03793" w:rsidRPr="00EE6BB2" w:rsidRDefault="00E03793" w:rsidP="003B1B91">
            <w:pPr>
              <w:tabs>
                <w:tab w:val="left" w:pos="1452"/>
              </w:tabs>
              <w:jc w:val="center"/>
              <w:rPr>
                <w:rFonts w:eastAsia="標楷體"/>
                <w:b/>
                <w:sz w:val="28"/>
              </w:rPr>
            </w:pPr>
            <w:r w:rsidRPr="00EE6BB2">
              <w:rPr>
                <w:rFonts w:eastAsia="標楷體"/>
                <w:b/>
                <w:sz w:val="28"/>
              </w:rPr>
              <w:lastRenderedPageBreak/>
              <w:t>標語內容</w:t>
            </w:r>
          </w:p>
        </w:tc>
        <w:tc>
          <w:tcPr>
            <w:tcW w:w="8852" w:type="dxa"/>
            <w:gridSpan w:val="5"/>
            <w:tcBorders>
              <w:top w:val="double" w:sz="4" w:space="0" w:color="auto"/>
            </w:tcBorders>
            <w:vAlign w:val="bottom"/>
          </w:tcPr>
          <w:p w:rsidR="00E03793" w:rsidRPr="00EE6BB2" w:rsidRDefault="00E03793" w:rsidP="003B1B91">
            <w:pPr>
              <w:tabs>
                <w:tab w:val="left" w:pos="8149"/>
                <w:tab w:val="left" w:pos="8274"/>
              </w:tabs>
              <w:jc w:val="right"/>
              <w:rPr>
                <w:rFonts w:eastAsia="標楷體"/>
                <w:sz w:val="22"/>
                <w:szCs w:val="36"/>
              </w:rPr>
            </w:pPr>
          </w:p>
        </w:tc>
      </w:tr>
      <w:tr w:rsidR="00A42DDC" w:rsidRPr="00EE6BB2" w:rsidTr="003B1B91">
        <w:trPr>
          <w:trHeight w:val="7313"/>
        </w:trPr>
        <w:tc>
          <w:tcPr>
            <w:tcW w:w="165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42DDC" w:rsidRPr="00EE6BB2" w:rsidRDefault="00A42DDC" w:rsidP="003B1B91">
            <w:pPr>
              <w:jc w:val="center"/>
              <w:rPr>
                <w:rFonts w:eastAsia="標楷體"/>
                <w:b/>
                <w:sz w:val="28"/>
              </w:rPr>
            </w:pPr>
            <w:r w:rsidRPr="00EE6BB2">
              <w:rPr>
                <w:rFonts w:eastAsia="標楷體"/>
                <w:b/>
                <w:sz w:val="28"/>
              </w:rPr>
              <w:t>創作說明</w:t>
            </w:r>
          </w:p>
        </w:tc>
        <w:tc>
          <w:tcPr>
            <w:tcW w:w="8852" w:type="dxa"/>
            <w:gridSpan w:val="5"/>
            <w:tcBorders>
              <w:top w:val="double" w:sz="4" w:space="0" w:color="auto"/>
            </w:tcBorders>
          </w:tcPr>
          <w:p w:rsidR="00A42DDC" w:rsidRPr="00EE6BB2" w:rsidRDefault="00A42DDC" w:rsidP="003B1B91">
            <w:pPr>
              <w:ind w:right="839"/>
              <w:jc w:val="both"/>
              <w:rPr>
                <w:rFonts w:eastAsia="標楷體"/>
              </w:rPr>
            </w:pPr>
            <w:r w:rsidRPr="00EE6BB2">
              <w:rPr>
                <w:rFonts w:eastAsia="標楷體"/>
              </w:rPr>
              <w:t>（</w:t>
            </w:r>
            <w:r w:rsidRPr="00EE6BB2">
              <w:rPr>
                <w:rFonts w:eastAsia="標楷體"/>
              </w:rPr>
              <w:t>300</w:t>
            </w:r>
            <w:r w:rsidRPr="00EE6BB2">
              <w:rPr>
                <w:rFonts w:eastAsia="標楷體"/>
              </w:rPr>
              <w:t>字以內，</w:t>
            </w:r>
            <w:r w:rsidRPr="00EE6BB2">
              <w:rPr>
                <w:rFonts w:eastAsia="標楷體"/>
                <w:kern w:val="0"/>
              </w:rPr>
              <w:t>字體</w:t>
            </w:r>
            <w:r w:rsidRPr="00EE6BB2">
              <w:rPr>
                <w:rFonts w:eastAsia="標楷體"/>
                <w:kern w:val="0"/>
              </w:rPr>
              <w:t>12</w:t>
            </w:r>
            <w:r w:rsidRPr="00EE6BB2">
              <w:rPr>
                <w:rFonts w:eastAsia="標楷體"/>
                <w:kern w:val="0"/>
              </w:rPr>
              <w:t>級、標準字距。請勿超過</w:t>
            </w:r>
            <w:r w:rsidRPr="00EE6BB2">
              <w:rPr>
                <w:rFonts w:eastAsia="標楷體"/>
                <w:kern w:val="0"/>
              </w:rPr>
              <w:t>300</w:t>
            </w:r>
            <w:r w:rsidRPr="00EE6BB2">
              <w:rPr>
                <w:rFonts w:eastAsia="標楷體"/>
                <w:kern w:val="0"/>
              </w:rPr>
              <w:t>字之說明</w:t>
            </w:r>
            <w:r w:rsidRPr="00EE6BB2">
              <w:rPr>
                <w:rFonts w:eastAsia="標楷體"/>
              </w:rPr>
              <w:t>）</w:t>
            </w:r>
          </w:p>
        </w:tc>
      </w:tr>
      <w:tr w:rsidR="00A42DDC" w:rsidRPr="00EE6BB2" w:rsidTr="003B1B91">
        <w:trPr>
          <w:trHeight w:val="671"/>
        </w:trPr>
        <w:tc>
          <w:tcPr>
            <w:tcW w:w="16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DDC" w:rsidRPr="00EE6BB2" w:rsidRDefault="00A42DDC" w:rsidP="003B1B91">
            <w:pPr>
              <w:jc w:val="center"/>
              <w:rPr>
                <w:rFonts w:eastAsia="標楷體"/>
                <w:b/>
                <w:sz w:val="28"/>
              </w:rPr>
            </w:pPr>
            <w:r w:rsidRPr="00EE6BB2">
              <w:rPr>
                <w:rFonts w:eastAsia="標楷體"/>
                <w:b/>
                <w:sz w:val="28"/>
              </w:rPr>
              <w:t>備註</w:t>
            </w:r>
          </w:p>
        </w:tc>
        <w:tc>
          <w:tcPr>
            <w:tcW w:w="885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DDC" w:rsidRPr="00EE6BB2" w:rsidRDefault="003B1B91" w:rsidP="003B1B91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本表格格式請以電腦打字詳細填寫</w:t>
            </w:r>
            <w:r w:rsidR="00A42DDC" w:rsidRPr="00EE6BB2">
              <w:rPr>
                <w:rFonts w:eastAsia="標楷體"/>
              </w:rPr>
              <w:t>。</w:t>
            </w:r>
          </w:p>
        </w:tc>
      </w:tr>
      <w:tr w:rsidR="003B2AF8" w:rsidRPr="00EE6BB2" w:rsidTr="003B1B91">
        <w:trPr>
          <w:trHeight w:val="682"/>
        </w:trPr>
        <w:tc>
          <w:tcPr>
            <w:tcW w:w="1658" w:type="dxa"/>
            <w:vMerge w:val="restart"/>
            <w:tcBorders>
              <w:top w:val="double" w:sz="4" w:space="0" w:color="auto"/>
            </w:tcBorders>
            <w:vAlign w:val="center"/>
          </w:tcPr>
          <w:p w:rsidR="003B2AF8" w:rsidRPr="00EE6BB2" w:rsidRDefault="003B2AF8" w:rsidP="003B1B9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E6BB2">
              <w:rPr>
                <w:rFonts w:eastAsia="標楷體"/>
                <w:b/>
                <w:bCs/>
                <w:sz w:val="26"/>
                <w:szCs w:val="26"/>
              </w:rPr>
              <w:t>評審委員評分及意見</w:t>
            </w:r>
          </w:p>
          <w:p w:rsidR="003B2AF8" w:rsidRPr="00EE6BB2" w:rsidRDefault="003B2AF8" w:rsidP="003B1B91">
            <w:pPr>
              <w:jc w:val="center"/>
              <w:rPr>
                <w:rFonts w:eastAsia="標楷體"/>
                <w:b/>
                <w:sz w:val="28"/>
              </w:rPr>
            </w:pPr>
            <w:r w:rsidRPr="00EE6BB2">
              <w:rPr>
                <w:rFonts w:eastAsia="標楷體"/>
                <w:b/>
                <w:bCs/>
                <w:sz w:val="26"/>
                <w:szCs w:val="26"/>
              </w:rPr>
              <w:t>（參賽者勿填）</w:t>
            </w:r>
          </w:p>
        </w:tc>
        <w:tc>
          <w:tcPr>
            <w:tcW w:w="160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F8" w:rsidRPr="00EE6BB2" w:rsidRDefault="003B2AF8" w:rsidP="003B1B91">
            <w:pPr>
              <w:spacing w:line="400" w:lineRule="exact"/>
              <w:ind w:right="398"/>
              <w:jc w:val="center"/>
              <w:rPr>
                <w:rFonts w:eastAsia="標楷體"/>
                <w:sz w:val="28"/>
                <w:szCs w:val="28"/>
              </w:rPr>
            </w:pPr>
            <w:r w:rsidRPr="00EE6BB2">
              <w:rPr>
                <w:rFonts w:eastAsia="標楷體"/>
                <w:sz w:val="28"/>
                <w:szCs w:val="28"/>
              </w:rPr>
              <w:t>主題性</w:t>
            </w:r>
            <w:r w:rsidRPr="00EE6BB2">
              <w:rPr>
                <w:rFonts w:eastAsia="標楷體"/>
                <w:sz w:val="28"/>
                <w:szCs w:val="28"/>
              </w:rPr>
              <w:t>40%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F8" w:rsidRPr="00EE6BB2" w:rsidRDefault="003B2AF8" w:rsidP="003B1B91">
            <w:pPr>
              <w:spacing w:line="400" w:lineRule="exact"/>
              <w:ind w:right="206"/>
              <w:rPr>
                <w:rFonts w:eastAsia="標楷體"/>
                <w:sz w:val="28"/>
                <w:szCs w:val="28"/>
              </w:rPr>
            </w:pPr>
            <w:r w:rsidRPr="00EE6BB2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F8" w:rsidRPr="00EE6BB2" w:rsidRDefault="003B2AF8" w:rsidP="003B1B91">
            <w:pPr>
              <w:spacing w:line="400" w:lineRule="exact"/>
              <w:ind w:leftChars="47" w:left="412" w:right="114" w:hangingChars="115" w:hanging="299"/>
              <w:jc w:val="center"/>
              <w:rPr>
                <w:rFonts w:eastAsia="標楷體"/>
                <w:sz w:val="28"/>
                <w:szCs w:val="28"/>
              </w:rPr>
            </w:pPr>
            <w:r w:rsidRPr="00EE6BB2">
              <w:rPr>
                <w:rFonts w:eastAsia="標楷體"/>
                <w:b/>
                <w:bCs/>
                <w:sz w:val="26"/>
                <w:szCs w:val="26"/>
              </w:rPr>
              <w:t>評審意見</w:t>
            </w:r>
          </w:p>
        </w:tc>
        <w:tc>
          <w:tcPr>
            <w:tcW w:w="42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B2AF8" w:rsidRPr="00EE6BB2" w:rsidRDefault="003B2AF8" w:rsidP="003B1B91">
            <w:pPr>
              <w:spacing w:line="400" w:lineRule="exact"/>
              <w:ind w:right="960"/>
              <w:jc w:val="center"/>
              <w:rPr>
                <w:rFonts w:eastAsia="標楷體"/>
                <w:sz w:val="28"/>
                <w:szCs w:val="28"/>
              </w:rPr>
            </w:pPr>
            <w:r w:rsidRPr="00EE6BB2">
              <w:rPr>
                <w:rFonts w:eastAsia="標楷體"/>
              </w:rPr>
              <w:t xml:space="preserve">                               </w:t>
            </w:r>
            <w:r w:rsidRPr="00EE6BB2">
              <w:rPr>
                <w:rFonts w:eastAsia="標楷體"/>
                <w:u w:val="single"/>
              </w:rPr>
              <w:t xml:space="preserve">   </w:t>
            </w:r>
          </w:p>
        </w:tc>
      </w:tr>
      <w:tr w:rsidR="003B2AF8" w:rsidRPr="00EE6BB2" w:rsidTr="003B1B91">
        <w:trPr>
          <w:trHeight w:val="864"/>
        </w:trPr>
        <w:tc>
          <w:tcPr>
            <w:tcW w:w="1658" w:type="dxa"/>
            <w:vMerge/>
            <w:vAlign w:val="center"/>
          </w:tcPr>
          <w:p w:rsidR="003B2AF8" w:rsidRPr="00EE6BB2" w:rsidRDefault="003B2AF8" w:rsidP="003B1B9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F8" w:rsidRPr="00EE6BB2" w:rsidRDefault="003B2AF8" w:rsidP="003B1B91">
            <w:pPr>
              <w:spacing w:line="400" w:lineRule="exact"/>
              <w:ind w:right="346"/>
              <w:jc w:val="center"/>
              <w:rPr>
                <w:rFonts w:eastAsia="標楷體"/>
              </w:rPr>
            </w:pPr>
            <w:r w:rsidRPr="00EE6BB2">
              <w:rPr>
                <w:rFonts w:eastAsia="標楷體"/>
                <w:sz w:val="28"/>
                <w:szCs w:val="28"/>
              </w:rPr>
              <w:t>流暢度</w:t>
            </w:r>
            <w:r w:rsidRPr="00EE6BB2">
              <w:rPr>
                <w:rFonts w:eastAsia="標楷體"/>
                <w:sz w:val="28"/>
                <w:szCs w:val="28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F8" w:rsidRPr="00EE6BB2" w:rsidRDefault="003B2AF8" w:rsidP="003B1B91">
            <w:pPr>
              <w:spacing w:line="400" w:lineRule="exact"/>
              <w:ind w:right="96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AF8" w:rsidRPr="00EE6BB2" w:rsidRDefault="003B2AF8" w:rsidP="003B1B91">
            <w:pPr>
              <w:spacing w:line="400" w:lineRule="exact"/>
              <w:ind w:right="960"/>
              <w:jc w:val="center"/>
              <w:rPr>
                <w:rFonts w:eastAsia="標楷體"/>
              </w:rPr>
            </w:pPr>
          </w:p>
        </w:tc>
        <w:tc>
          <w:tcPr>
            <w:tcW w:w="42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B2AF8" w:rsidRPr="00EE6BB2" w:rsidRDefault="003B2AF8" w:rsidP="003B1B91">
            <w:pPr>
              <w:spacing w:line="400" w:lineRule="exact"/>
              <w:ind w:right="960"/>
              <w:jc w:val="center"/>
              <w:rPr>
                <w:rFonts w:eastAsia="標楷體"/>
              </w:rPr>
            </w:pPr>
          </w:p>
        </w:tc>
      </w:tr>
      <w:tr w:rsidR="003B2AF8" w:rsidRPr="00EE6BB2" w:rsidTr="003B1B91">
        <w:trPr>
          <w:trHeight w:val="777"/>
        </w:trPr>
        <w:tc>
          <w:tcPr>
            <w:tcW w:w="1658" w:type="dxa"/>
            <w:vMerge/>
            <w:vAlign w:val="center"/>
          </w:tcPr>
          <w:p w:rsidR="003B2AF8" w:rsidRPr="00EE6BB2" w:rsidRDefault="003B2AF8" w:rsidP="003B1B9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42" w:rsidRPr="00EE6BB2" w:rsidRDefault="003B2AF8" w:rsidP="003B1B91">
            <w:pPr>
              <w:spacing w:line="400" w:lineRule="exact"/>
              <w:ind w:right="346"/>
              <w:jc w:val="center"/>
              <w:rPr>
                <w:rFonts w:eastAsia="標楷體"/>
                <w:sz w:val="28"/>
                <w:szCs w:val="28"/>
              </w:rPr>
            </w:pPr>
            <w:r w:rsidRPr="00EE6BB2">
              <w:rPr>
                <w:rFonts w:eastAsia="標楷體"/>
                <w:sz w:val="28"/>
                <w:szCs w:val="28"/>
              </w:rPr>
              <w:t>創意</w:t>
            </w:r>
          </w:p>
          <w:p w:rsidR="003B2AF8" w:rsidRPr="00EE6BB2" w:rsidRDefault="003B2AF8" w:rsidP="003B1B91">
            <w:pPr>
              <w:spacing w:line="400" w:lineRule="exact"/>
              <w:ind w:right="346"/>
              <w:jc w:val="center"/>
              <w:rPr>
                <w:rFonts w:eastAsia="標楷體"/>
              </w:rPr>
            </w:pPr>
            <w:r w:rsidRPr="00EE6BB2">
              <w:rPr>
                <w:rFonts w:eastAsia="標楷體"/>
                <w:sz w:val="28"/>
                <w:szCs w:val="28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F8" w:rsidRPr="00EE6BB2" w:rsidRDefault="003B2AF8" w:rsidP="003B1B91">
            <w:pPr>
              <w:spacing w:line="400" w:lineRule="exact"/>
              <w:ind w:right="96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F8" w:rsidRPr="00EE6BB2" w:rsidRDefault="003B2AF8" w:rsidP="003B1B91">
            <w:pPr>
              <w:spacing w:line="400" w:lineRule="exact"/>
              <w:ind w:right="960"/>
              <w:jc w:val="center"/>
              <w:rPr>
                <w:rFonts w:eastAsia="標楷體"/>
              </w:rPr>
            </w:pPr>
          </w:p>
        </w:tc>
        <w:tc>
          <w:tcPr>
            <w:tcW w:w="42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2AF8" w:rsidRPr="00EE6BB2" w:rsidRDefault="003B2AF8" w:rsidP="003B1B91">
            <w:pPr>
              <w:spacing w:line="400" w:lineRule="exact"/>
              <w:ind w:right="960"/>
              <w:jc w:val="center"/>
              <w:rPr>
                <w:rFonts w:eastAsia="標楷體"/>
              </w:rPr>
            </w:pPr>
          </w:p>
        </w:tc>
      </w:tr>
      <w:tr w:rsidR="00C43DF8" w:rsidRPr="00EE6BB2" w:rsidTr="003B1B91">
        <w:trPr>
          <w:trHeight w:val="817"/>
        </w:trPr>
        <w:tc>
          <w:tcPr>
            <w:tcW w:w="1658" w:type="dxa"/>
            <w:vMerge/>
            <w:vAlign w:val="center"/>
          </w:tcPr>
          <w:p w:rsidR="00C43DF8" w:rsidRPr="00EE6BB2" w:rsidRDefault="00C43DF8" w:rsidP="003B1B9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3DF8" w:rsidRPr="00EE6BB2" w:rsidRDefault="00C43DF8" w:rsidP="003B1B91">
            <w:pPr>
              <w:spacing w:line="400" w:lineRule="exact"/>
              <w:ind w:right="34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E6BB2">
              <w:rPr>
                <w:rFonts w:eastAsia="標楷體"/>
                <w:b/>
                <w:sz w:val="28"/>
                <w:szCs w:val="28"/>
              </w:rPr>
              <w:t>總分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DF8" w:rsidRPr="00EE6BB2" w:rsidRDefault="00C43DF8" w:rsidP="003B1B91">
            <w:pPr>
              <w:spacing w:line="400" w:lineRule="exact"/>
              <w:ind w:right="96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DF8" w:rsidRPr="00EE6BB2" w:rsidRDefault="003B2AF8" w:rsidP="003B1B91">
            <w:pPr>
              <w:spacing w:line="400" w:lineRule="exact"/>
              <w:ind w:right="114" w:firstLineChars="43" w:firstLine="112"/>
              <w:jc w:val="center"/>
              <w:rPr>
                <w:rFonts w:eastAsia="標楷體"/>
              </w:rPr>
            </w:pPr>
            <w:r w:rsidRPr="00EE6BB2">
              <w:rPr>
                <w:rFonts w:eastAsia="標楷體"/>
                <w:b/>
                <w:bCs/>
                <w:sz w:val="26"/>
                <w:szCs w:val="26"/>
              </w:rPr>
              <w:t>委員簽名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DF8" w:rsidRPr="00EE6BB2" w:rsidRDefault="00C43DF8" w:rsidP="003B1B91">
            <w:pPr>
              <w:spacing w:line="400" w:lineRule="exact"/>
              <w:ind w:right="960"/>
              <w:jc w:val="center"/>
              <w:rPr>
                <w:rFonts w:eastAsia="標楷體"/>
              </w:rPr>
            </w:pPr>
          </w:p>
        </w:tc>
      </w:tr>
    </w:tbl>
    <w:p w:rsidR="00A42DDC" w:rsidRPr="003B1B91" w:rsidRDefault="007B5232" w:rsidP="00A42DDC">
      <w:pPr>
        <w:widowControl/>
        <w:rPr>
          <w:sz w:val="28"/>
          <w:szCs w:val="28"/>
        </w:rPr>
      </w:pPr>
      <w:r w:rsidRPr="007B5232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-1.35pt;margin-top:-26.3pt;width:537.75pt;height:40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T9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LLMw46A6/7AfzMHs6hzY6qHu5k9VUjIZctFRt2o5QcW0ZrSC+0N/2z&#10;qxOOtiDr8YOsIQ7dGumA9o3qbe2gGgjQoU2Pp9bYXCo4nCVRSqIYowpscZjM09iFoNnx9qC0ecdk&#10;j+wixwpa79Dp7k4bmw3Nji42mJAl7zrX/k48OwDH6QRiw1Vrs1m4bv5Ig3SVrBLikWi28khQFN5N&#10;uSTerAzncXFZLJdF+NPGDUnW8rpmwoY5Kiskf9a5g8YnTZy0pWXHawtnU9Jqs152Cu0oKLt036Eg&#10;Z27+8zRcEYDLC0phRILbKPXKWTL3SEliL50HiReE6W06C0hKivI5pTsu2L9TQmOO0xh66uj8llvg&#10;vtfcaNZzA7Oj432Ok5MTzawEV6J2rTWUd9P6rBQ2/adSQLuPjXaCtRqd1Gr26z2gWBWvZf0I0lUS&#10;lAX6hIEHi1aq7xiNMDxyrL9tqWIYde8FyD8NCbHTxm1IPI9go84t63MLFRVA5dhgNC2XZppQ20Hx&#10;TQuRpgcn5A08mYY7NT9ldXhoMCAcqcMwsxPofO+8nkbu4hcAAAD//wMAUEsDBBQABgAIAAAAIQCr&#10;RmSJ3wAAAAoBAAAPAAAAZHJzL2Rvd25yZXYueG1sTI9Nb8IwDIbvk/gPkZF2g4RowOiaIrRp101j&#10;H9JuoTFtReNUTaDdv585bSfL8qPXz5tvR9+KC/axCWRgMVcgkMrgGqoMfLw/z+5BxGTJ2TYQGvjB&#10;CNticpPbzIWB3vCyT5XgEIqZNVCn1GVSxrJGb+M8dEh8O4be28RrX0nX24HDfSu1UivpbUP8obYd&#10;PtZYnvZnb+Dz5fj9dadeqye/7IYwKkl+I425nY67BxAJx/QHw1Wf1aFgp0M4k4uiNTDTayZ5LvUK&#10;xBVQa81lDgb0ZgGyyOX/CsUvAAAA//8DAFBLAQItABQABgAIAAAAIQC2gziS/gAAAOEBAAATAAAA&#10;AAAAAAAAAAAAAAAAAABbQ29udGVudF9UeXBlc10ueG1sUEsBAi0AFAAGAAgAAAAhADj9If/WAAAA&#10;lAEAAAsAAAAAAAAAAAAAAAAALwEAAF9yZWxzLy5yZWxzUEsBAi0AFAAGAAgAAAAhAIFhZP22AgAA&#10;ugUAAA4AAAAAAAAAAAAAAAAALgIAAGRycy9lMm9Eb2MueG1sUEsBAi0AFAAGAAgAAAAhAKtGZInf&#10;AAAACgEAAA8AAAAAAAAAAAAAAAAAEAUAAGRycy9kb3ducmV2LnhtbFBLBQYAAAAABAAEAPMAAAAc&#10;BgAAAAA=&#10;" filled="f" stroked="f">
            <v:textbox>
              <w:txbxContent>
                <w:p w:rsidR="00A42DDC" w:rsidRPr="007F0946" w:rsidRDefault="003B1B91" w:rsidP="003B1B91">
                  <w:pPr>
                    <w:jc w:val="center"/>
                  </w:pPr>
                  <w:r>
                    <w:rPr>
                      <w:rFonts w:eastAsia="標楷體" w:hint="eastAsia"/>
                      <w:b/>
                      <w:sz w:val="36"/>
                      <w:szCs w:val="28"/>
                    </w:rPr>
                    <w:t xml:space="preserve">       </w:t>
                  </w:r>
                  <w:r>
                    <w:rPr>
                      <w:rFonts w:eastAsia="標楷體"/>
                      <w:b/>
                      <w:sz w:val="36"/>
                      <w:szCs w:val="28"/>
                    </w:rPr>
                    <w:t xml:space="preserve">       </w:t>
                  </w:r>
                  <w:r w:rsidRPr="00EE6BB2">
                    <w:rPr>
                      <w:rFonts w:eastAsia="標楷體"/>
                      <w:b/>
                      <w:sz w:val="36"/>
                      <w:szCs w:val="28"/>
                    </w:rPr>
                    <w:t>標語</w:t>
                  </w:r>
                  <w:r>
                    <w:rPr>
                      <w:rFonts w:eastAsia="標楷體"/>
                      <w:b/>
                      <w:sz w:val="36"/>
                      <w:szCs w:val="28"/>
                    </w:rPr>
                    <w:t>（</w:t>
                  </w:r>
                  <w:r>
                    <w:rPr>
                      <w:rFonts w:eastAsia="標楷體" w:hint="eastAsia"/>
                      <w:b/>
                      <w:sz w:val="36"/>
                      <w:szCs w:val="28"/>
                    </w:rPr>
                    <w:t>Slogan</w:t>
                  </w:r>
                  <w:r>
                    <w:rPr>
                      <w:rFonts w:eastAsia="標楷體"/>
                      <w:b/>
                      <w:sz w:val="36"/>
                      <w:szCs w:val="28"/>
                    </w:rPr>
                    <w:t>）作品說明暨評分表</w:t>
                  </w:r>
                  <w:r>
                    <w:rPr>
                      <w:rFonts w:eastAsia="標楷體" w:hint="eastAsia"/>
                      <w:b/>
                      <w:sz w:val="36"/>
                      <w:szCs w:val="28"/>
                    </w:rPr>
                    <w:t xml:space="preserve">      </w:t>
                  </w:r>
                  <w:r w:rsidR="00A42DDC">
                    <w:rPr>
                      <w:rFonts w:ascii="微軟正黑體" w:eastAsia="微軟正黑體" w:hAnsi="微軟正黑體" w:hint="eastAsia"/>
                      <w:b/>
                    </w:rPr>
                    <w:t>（附件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>1</w:t>
                  </w:r>
                  <w:r w:rsidR="00A42DDC" w:rsidRPr="000D38C0">
                    <w:rPr>
                      <w:rFonts w:ascii="微軟正黑體" w:eastAsia="微軟正黑體" w:hAnsi="微軟正黑體" w:hint="eastAsia"/>
                      <w:b/>
                    </w:rPr>
                    <w:t>）</w:t>
                  </w:r>
                </w:p>
              </w:txbxContent>
            </v:textbox>
          </v:shape>
        </w:pict>
      </w:r>
      <w:r w:rsidR="00A42DDC" w:rsidRPr="00EE6BB2">
        <w:rPr>
          <w:sz w:val="28"/>
          <w:szCs w:val="28"/>
        </w:rPr>
        <w:br w:type="page"/>
      </w:r>
    </w:p>
    <w:tbl>
      <w:tblPr>
        <w:tblpPr w:leftFromText="180" w:rightFromText="180" w:horzAnchor="margin" w:tblpXSpec="center" w:tblpY="465"/>
        <w:tblW w:w="110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3"/>
        <w:gridCol w:w="1533"/>
        <w:gridCol w:w="1557"/>
        <w:gridCol w:w="1950"/>
        <w:gridCol w:w="610"/>
        <w:gridCol w:w="3705"/>
        <w:gridCol w:w="6"/>
      </w:tblGrid>
      <w:tr w:rsidR="00A42DDC" w:rsidRPr="00EE6BB2" w:rsidTr="003B1B91">
        <w:trPr>
          <w:trHeight w:val="1090"/>
        </w:trPr>
        <w:tc>
          <w:tcPr>
            <w:tcW w:w="1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DDC" w:rsidRPr="00EE6BB2" w:rsidRDefault="00A42DDC" w:rsidP="003B1B91">
            <w:pPr>
              <w:jc w:val="center"/>
              <w:rPr>
                <w:rFonts w:eastAsia="標楷體"/>
                <w:b/>
                <w:sz w:val="28"/>
              </w:rPr>
            </w:pPr>
            <w:r w:rsidRPr="00EE6BB2">
              <w:rPr>
                <w:rFonts w:eastAsia="標楷體"/>
                <w:b/>
                <w:sz w:val="28"/>
                <w:szCs w:val="36"/>
              </w:rPr>
              <w:lastRenderedPageBreak/>
              <w:t>標誌</w:t>
            </w:r>
            <w:r w:rsidRPr="00EE6BB2">
              <w:rPr>
                <w:rFonts w:eastAsia="標楷體"/>
                <w:b/>
                <w:sz w:val="28"/>
                <w:szCs w:val="36"/>
              </w:rPr>
              <w:t>(Logo)</w:t>
            </w:r>
          </w:p>
        </w:tc>
        <w:tc>
          <w:tcPr>
            <w:tcW w:w="565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DDC" w:rsidRPr="00716021" w:rsidRDefault="00A42DDC" w:rsidP="003B1B91">
            <w:pPr>
              <w:spacing w:line="400" w:lineRule="exact"/>
              <w:ind w:right="560"/>
              <w:jc w:val="both"/>
              <w:rPr>
                <w:rFonts w:eastAsia="標楷體"/>
                <w:spacing w:val="-2"/>
                <w:w w:val="101"/>
                <w:kern w:val="0"/>
                <w:position w:val="-1"/>
              </w:rPr>
            </w:pPr>
            <w:r w:rsidRPr="00716021">
              <w:rPr>
                <w:rFonts w:eastAsia="標楷體"/>
                <w:spacing w:val="-2"/>
                <w:w w:val="101"/>
                <w:kern w:val="0"/>
                <w:position w:val="-1"/>
              </w:rPr>
              <w:t>檔名：</w:t>
            </w:r>
          </w:p>
          <w:p w:rsidR="00A42DDC" w:rsidRPr="00EE6BB2" w:rsidRDefault="00A42DDC" w:rsidP="003B1B91">
            <w:pPr>
              <w:spacing w:line="400" w:lineRule="exact"/>
              <w:ind w:right="560"/>
              <w:jc w:val="both"/>
              <w:rPr>
                <w:rFonts w:eastAsia="標楷體"/>
                <w:sz w:val="36"/>
                <w:szCs w:val="36"/>
              </w:rPr>
            </w:pPr>
            <w:r w:rsidRPr="00716021">
              <w:rPr>
                <w:rFonts w:eastAsia="標楷體"/>
                <w:spacing w:val="-2"/>
                <w:w w:val="101"/>
                <w:kern w:val="0"/>
                <w:position w:val="-1"/>
              </w:rPr>
              <w:t>作</w:t>
            </w:r>
            <w:r w:rsidRPr="00716021">
              <w:rPr>
                <w:rFonts w:eastAsia="標楷體"/>
                <w:w w:val="101"/>
                <w:kern w:val="0"/>
                <w:position w:val="-1"/>
              </w:rPr>
              <w:t>品繳</w:t>
            </w:r>
            <w:r w:rsidRPr="00716021">
              <w:rPr>
                <w:rFonts w:eastAsia="標楷體"/>
                <w:spacing w:val="-2"/>
                <w:w w:val="101"/>
                <w:kern w:val="0"/>
                <w:position w:val="-1"/>
              </w:rPr>
              <w:t>交規</w:t>
            </w:r>
            <w:r w:rsidRPr="00716021">
              <w:rPr>
                <w:rFonts w:eastAsia="標楷體"/>
                <w:w w:val="101"/>
                <w:kern w:val="0"/>
                <w:position w:val="-1"/>
              </w:rPr>
              <w:t>格示意圖</w:t>
            </w:r>
            <w:r w:rsidRPr="00716021">
              <w:rPr>
                <w:rFonts w:eastAsia="標楷體"/>
              </w:rPr>
              <w:t>─1024</w:t>
            </w:r>
            <w:r w:rsidRPr="00716021">
              <w:rPr>
                <w:rFonts w:eastAsia="標楷體"/>
                <w:spacing w:val="-1"/>
                <w:w w:val="101"/>
                <w:kern w:val="0"/>
              </w:rPr>
              <w:t xml:space="preserve"> x 768</w:t>
            </w:r>
            <w:r w:rsidRPr="00716021">
              <w:rPr>
                <w:rFonts w:eastAsia="標楷體"/>
                <w:kern w:val="0"/>
              </w:rPr>
              <w:t xml:space="preserve"> </w:t>
            </w:r>
            <w:proofErr w:type="spellStart"/>
            <w:r w:rsidRPr="00716021">
              <w:rPr>
                <w:rFonts w:eastAsia="標楷體"/>
                <w:kern w:val="0"/>
              </w:rPr>
              <w:t>px</w:t>
            </w:r>
            <w:proofErr w:type="spellEnd"/>
            <w:r w:rsidRPr="00716021">
              <w:rPr>
                <w:rFonts w:eastAsia="標楷體"/>
                <w:kern w:val="0"/>
              </w:rPr>
              <w:t xml:space="preserve"> (JPEG</w:t>
            </w:r>
            <w:r w:rsidRPr="00716021">
              <w:rPr>
                <w:rFonts w:eastAsia="標楷體"/>
                <w:kern w:val="0"/>
              </w:rPr>
              <w:t>檔</w:t>
            </w:r>
            <w:r w:rsidRPr="00716021">
              <w:rPr>
                <w:rFonts w:eastAsia="標楷體"/>
                <w:kern w:val="0"/>
              </w:rPr>
              <w:t>)</w:t>
            </w:r>
            <w:r w:rsidRPr="00716021">
              <w:rPr>
                <w:rFonts w:eastAsia="標楷體"/>
                <w:kern w:val="0"/>
              </w:rPr>
              <w:t>，檔案大小以</w:t>
            </w:r>
            <w:r w:rsidRPr="00716021">
              <w:rPr>
                <w:rFonts w:eastAsia="標楷體"/>
                <w:kern w:val="0"/>
              </w:rPr>
              <w:t>3M</w:t>
            </w:r>
            <w:r w:rsidRPr="00716021">
              <w:rPr>
                <w:rFonts w:eastAsia="標楷體"/>
                <w:kern w:val="0"/>
              </w:rPr>
              <w:t>為限。</w:t>
            </w:r>
          </w:p>
        </w:tc>
        <w:tc>
          <w:tcPr>
            <w:tcW w:w="3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2DDC" w:rsidRPr="00EE6BB2" w:rsidRDefault="00A42DDC" w:rsidP="003B1B91">
            <w:pPr>
              <w:jc w:val="both"/>
              <w:rPr>
                <w:rFonts w:eastAsia="標楷體"/>
                <w:sz w:val="28"/>
                <w:szCs w:val="36"/>
              </w:rPr>
            </w:pPr>
            <w:r w:rsidRPr="00EE6BB2">
              <w:rPr>
                <w:rFonts w:eastAsia="標楷體"/>
                <w:sz w:val="28"/>
                <w:szCs w:val="36"/>
              </w:rPr>
              <w:t>收件編號：</w:t>
            </w:r>
          </w:p>
          <w:p w:rsidR="00A42DDC" w:rsidRPr="00EE6BB2" w:rsidRDefault="00A42DDC" w:rsidP="003B1B91">
            <w:pPr>
              <w:jc w:val="right"/>
              <w:rPr>
                <w:rFonts w:eastAsia="標楷體"/>
                <w:sz w:val="36"/>
                <w:szCs w:val="36"/>
              </w:rPr>
            </w:pPr>
            <w:r w:rsidRPr="00EE6BB2">
              <w:rPr>
                <w:rFonts w:eastAsia="標楷體"/>
                <w:sz w:val="20"/>
                <w:szCs w:val="20"/>
              </w:rPr>
              <w:t>(</w:t>
            </w:r>
            <w:r w:rsidRPr="00EE6BB2">
              <w:rPr>
                <w:rFonts w:eastAsia="標楷體"/>
                <w:sz w:val="20"/>
                <w:szCs w:val="20"/>
              </w:rPr>
              <w:t>由</w:t>
            </w:r>
            <w:r w:rsidR="00655E3A" w:rsidRPr="00EE6BB2">
              <w:rPr>
                <w:rFonts w:eastAsia="標楷體"/>
                <w:sz w:val="20"/>
                <w:szCs w:val="20"/>
              </w:rPr>
              <w:t>中央研究院</w:t>
            </w:r>
            <w:r w:rsidRPr="00EE6BB2">
              <w:rPr>
                <w:rFonts w:eastAsia="標楷體"/>
                <w:sz w:val="20"/>
                <w:szCs w:val="20"/>
              </w:rPr>
              <w:t>填寫</w:t>
            </w:r>
            <w:r w:rsidRPr="00EE6BB2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A42DDC" w:rsidRPr="00EE6BB2" w:rsidTr="003B1B91">
        <w:trPr>
          <w:gridAfter w:val="1"/>
          <w:wAfter w:w="6" w:type="dxa"/>
          <w:trHeight w:val="3985"/>
        </w:trPr>
        <w:tc>
          <w:tcPr>
            <w:tcW w:w="16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42DDC" w:rsidRPr="00EE6BB2" w:rsidRDefault="00A42DDC" w:rsidP="003B1B91">
            <w:pPr>
              <w:tabs>
                <w:tab w:val="left" w:pos="1452"/>
              </w:tabs>
              <w:jc w:val="center"/>
              <w:rPr>
                <w:rFonts w:eastAsia="標楷體"/>
                <w:b/>
                <w:sz w:val="28"/>
              </w:rPr>
            </w:pPr>
            <w:r w:rsidRPr="00EE6BB2">
              <w:rPr>
                <w:rFonts w:eastAsia="標楷體"/>
                <w:b/>
                <w:sz w:val="28"/>
              </w:rPr>
              <w:t>縮圖</w:t>
            </w:r>
          </w:p>
        </w:tc>
        <w:tc>
          <w:tcPr>
            <w:tcW w:w="9355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42DDC" w:rsidRPr="00EE6BB2" w:rsidRDefault="00A42DDC" w:rsidP="003B1B91">
            <w:pPr>
              <w:ind w:right="839"/>
              <w:jc w:val="center"/>
              <w:rPr>
                <w:rFonts w:eastAsia="標楷體"/>
              </w:rPr>
            </w:pPr>
          </w:p>
        </w:tc>
      </w:tr>
      <w:tr w:rsidR="00A42DDC" w:rsidRPr="00EE6BB2" w:rsidTr="003B1B91">
        <w:trPr>
          <w:trHeight w:val="4801"/>
        </w:trPr>
        <w:tc>
          <w:tcPr>
            <w:tcW w:w="16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42DDC" w:rsidRPr="00EE6BB2" w:rsidRDefault="00A42DDC" w:rsidP="003B1B91">
            <w:pPr>
              <w:jc w:val="center"/>
              <w:rPr>
                <w:rFonts w:eastAsia="標楷體"/>
                <w:b/>
                <w:sz w:val="28"/>
              </w:rPr>
            </w:pPr>
            <w:r w:rsidRPr="00EE6BB2">
              <w:rPr>
                <w:rFonts w:eastAsia="標楷體"/>
                <w:b/>
                <w:sz w:val="28"/>
              </w:rPr>
              <w:t>創作說明</w:t>
            </w:r>
          </w:p>
        </w:tc>
        <w:tc>
          <w:tcPr>
            <w:tcW w:w="9361" w:type="dxa"/>
            <w:gridSpan w:val="6"/>
            <w:tcBorders>
              <w:top w:val="double" w:sz="4" w:space="0" w:color="auto"/>
            </w:tcBorders>
          </w:tcPr>
          <w:p w:rsidR="00A42DDC" w:rsidRPr="00EE6BB2" w:rsidRDefault="00A42DDC" w:rsidP="003B1B91">
            <w:pPr>
              <w:ind w:right="839"/>
              <w:jc w:val="both"/>
              <w:rPr>
                <w:rFonts w:eastAsia="標楷體"/>
              </w:rPr>
            </w:pPr>
            <w:r w:rsidRPr="00EE6BB2">
              <w:rPr>
                <w:rFonts w:eastAsia="標楷體"/>
              </w:rPr>
              <w:t>（</w:t>
            </w:r>
            <w:r w:rsidRPr="00EE6BB2">
              <w:rPr>
                <w:rFonts w:eastAsia="標楷體"/>
              </w:rPr>
              <w:t>300</w:t>
            </w:r>
            <w:r w:rsidRPr="00EE6BB2">
              <w:rPr>
                <w:rFonts w:eastAsia="標楷體"/>
              </w:rPr>
              <w:t>字以內，</w:t>
            </w:r>
            <w:r w:rsidRPr="00EE6BB2">
              <w:rPr>
                <w:rFonts w:eastAsia="標楷體"/>
                <w:kern w:val="0"/>
              </w:rPr>
              <w:t>字體</w:t>
            </w:r>
            <w:r w:rsidRPr="00EE6BB2">
              <w:rPr>
                <w:rFonts w:eastAsia="標楷體"/>
                <w:kern w:val="0"/>
              </w:rPr>
              <w:t>12</w:t>
            </w:r>
            <w:r w:rsidRPr="00EE6BB2">
              <w:rPr>
                <w:rFonts w:eastAsia="標楷體"/>
                <w:kern w:val="0"/>
              </w:rPr>
              <w:t>級、標準字距。請勿超過</w:t>
            </w:r>
            <w:r w:rsidRPr="00EE6BB2">
              <w:rPr>
                <w:rFonts w:eastAsia="標楷體"/>
                <w:kern w:val="0"/>
              </w:rPr>
              <w:t>300</w:t>
            </w:r>
            <w:r w:rsidRPr="00EE6BB2">
              <w:rPr>
                <w:rFonts w:eastAsia="標楷體"/>
                <w:kern w:val="0"/>
              </w:rPr>
              <w:t>字之說明</w:t>
            </w:r>
            <w:r w:rsidRPr="00EE6BB2">
              <w:rPr>
                <w:rFonts w:eastAsia="標楷體"/>
              </w:rPr>
              <w:t>）</w:t>
            </w:r>
          </w:p>
        </w:tc>
      </w:tr>
      <w:tr w:rsidR="00A42DDC" w:rsidRPr="00EE6BB2" w:rsidTr="003B1B91">
        <w:trPr>
          <w:trHeight w:val="666"/>
        </w:trPr>
        <w:tc>
          <w:tcPr>
            <w:tcW w:w="1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DDC" w:rsidRPr="00EE6BB2" w:rsidRDefault="00A42DDC" w:rsidP="003B1B91">
            <w:pPr>
              <w:jc w:val="center"/>
              <w:rPr>
                <w:rFonts w:eastAsia="標楷體"/>
                <w:b/>
                <w:sz w:val="28"/>
              </w:rPr>
            </w:pPr>
            <w:r w:rsidRPr="00EE6BB2">
              <w:rPr>
                <w:rFonts w:eastAsia="標楷體"/>
                <w:b/>
                <w:sz w:val="28"/>
              </w:rPr>
              <w:t>備註</w:t>
            </w:r>
          </w:p>
        </w:tc>
        <w:tc>
          <w:tcPr>
            <w:tcW w:w="9361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DDC" w:rsidRPr="00EE6BB2" w:rsidRDefault="00A42DDC" w:rsidP="003B1B91">
            <w:pPr>
              <w:spacing w:line="400" w:lineRule="exact"/>
              <w:jc w:val="both"/>
              <w:rPr>
                <w:rFonts w:eastAsia="標楷體"/>
              </w:rPr>
            </w:pPr>
            <w:r w:rsidRPr="00EE6BB2">
              <w:rPr>
                <w:rFonts w:eastAsia="標楷體"/>
              </w:rPr>
              <w:t>本表格格式請以電腦打字詳細填寫。</w:t>
            </w:r>
          </w:p>
        </w:tc>
      </w:tr>
      <w:tr w:rsidR="00A86942" w:rsidRPr="00EE6BB2" w:rsidTr="003B1B91">
        <w:trPr>
          <w:trHeight w:val="648"/>
        </w:trPr>
        <w:tc>
          <w:tcPr>
            <w:tcW w:w="1653" w:type="dxa"/>
            <w:vMerge w:val="restart"/>
            <w:tcBorders>
              <w:top w:val="double" w:sz="4" w:space="0" w:color="auto"/>
            </w:tcBorders>
            <w:vAlign w:val="center"/>
          </w:tcPr>
          <w:p w:rsidR="00A86942" w:rsidRPr="00EE6BB2" w:rsidRDefault="00A86942" w:rsidP="003B1B9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E6BB2">
              <w:rPr>
                <w:rFonts w:eastAsia="標楷體"/>
                <w:b/>
                <w:bCs/>
                <w:sz w:val="26"/>
                <w:szCs w:val="26"/>
              </w:rPr>
              <w:t>評審委員評分及意見</w:t>
            </w:r>
          </w:p>
          <w:p w:rsidR="00A86942" w:rsidRPr="00EE6BB2" w:rsidRDefault="00A86942" w:rsidP="003B1B91">
            <w:pPr>
              <w:jc w:val="center"/>
              <w:rPr>
                <w:rFonts w:eastAsia="標楷體"/>
                <w:b/>
                <w:sz w:val="28"/>
              </w:rPr>
            </w:pPr>
            <w:r w:rsidRPr="00EE6BB2">
              <w:rPr>
                <w:rFonts w:eastAsia="標楷體"/>
                <w:b/>
                <w:bCs/>
                <w:sz w:val="26"/>
                <w:szCs w:val="26"/>
              </w:rPr>
              <w:t>（參賽者勿填）</w:t>
            </w:r>
          </w:p>
        </w:tc>
        <w:tc>
          <w:tcPr>
            <w:tcW w:w="15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42" w:rsidRPr="00EE6BB2" w:rsidRDefault="00A86942" w:rsidP="003B1B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E6BB2">
              <w:rPr>
                <w:rFonts w:eastAsia="標楷體"/>
                <w:sz w:val="28"/>
                <w:szCs w:val="28"/>
              </w:rPr>
              <w:t>主題意象</w:t>
            </w:r>
          </w:p>
          <w:p w:rsidR="00A86942" w:rsidRPr="00EE6BB2" w:rsidRDefault="00A86942" w:rsidP="003B1B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E6BB2">
              <w:rPr>
                <w:rFonts w:eastAsia="標楷體"/>
                <w:sz w:val="28"/>
                <w:szCs w:val="28"/>
              </w:rPr>
              <w:t>40%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42" w:rsidRPr="00EE6BB2" w:rsidRDefault="00A86942" w:rsidP="003B1B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942" w:rsidRPr="00EE6BB2" w:rsidRDefault="00A86942" w:rsidP="003B1B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E6BB2">
              <w:rPr>
                <w:rFonts w:eastAsia="標楷體"/>
                <w:b/>
                <w:bCs/>
                <w:sz w:val="26"/>
                <w:szCs w:val="26"/>
              </w:rPr>
              <w:t>評審意見</w:t>
            </w:r>
          </w:p>
        </w:tc>
        <w:tc>
          <w:tcPr>
            <w:tcW w:w="432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86942" w:rsidRPr="00EE6BB2" w:rsidRDefault="00A86942" w:rsidP="003B1B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86942" w:rsidRPr="00EE6BB2" w:rsidTr="003B1B91">
        <w:trPr>
          <w:trHeight w:val="630"/>
        </w:trPr>
        <w:tc>
          <w:tcPr>
            <w:tcW w:w="1653" w:type="dxa"/>
            <w:vMerge/>
            <w:vAlign w:val="center"/>
          </w:tcPr>
          <w:p w:rsidR="00A86942" w:rsidRPr="00EE6BB2" w:rsidRDefault="00A86942" w:rsidP="003B1B9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42" w:rsidRPr="00EE6BB2" w:rsidRDefault="00A86942" w:rsidP="003B1B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E6BB2">
              <w:rPr>
                <w:rFonts w:eastAsia="標楷體"/>
                <w:sz w:val="28"/>
                <w:szCs w:val="28"/>
              </w:rPr>
              <w:t>視覺效果</w:t>
            </w:r>
          </w:p>
          <w:p w:rsidR="00A86942" w:rsidRPr="00EE6BB2" w:rsidRDefault="00A86942" w:rsidP="003B1B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E6BB2">
              <w:rPr>
                <w:rFonts w:eastAsia="標楷體"/>
                <w:sz w:val="28"/>
                <w:szCs w:val="28"/>
              </w:rPr>
              <w:t>30%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42" w:rsidRPr="00EE6BB2" w:rsidRDefault="00A86942" w:rsidP="003B1B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942" w:rsidRPr="00EE6BB2" w:rsidRDefault="00A86942" w:rsidP="003B1B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86942" w:rsidRPr="00EE6BB2" w:rsidRDefault="00A86942" w:rsidP="003B1B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86942" w:rsidRPr="00EE6BB2" w:rsidTr="003B1B91">
        <w:trPr>
          <w:trHeight w:val="675"/>
        </w:trPr>
        <w:tc>
          <w:tcPr>
            <w:tcW w:w="1653" w:type="dxa"/>
            <w:vMerge/>
            <w:vAlign w:val="center"/>
          </w:tcPr>
          <w:p w:rsidR="00A86942" w:rsidRPr="00EE6BB2" w:rsidRDefault="00A86942" w:rsidP="003B1B9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42" w:rsidRPr="00EE6BB2" w:rsidRDefault="00A86942" w:rsidP="003B1B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E6BB2">
              <w:rPr>
                <w:rFonts w:eastAsia="標楷體"/>
                <w:sz w:val="28"/>
                <w:szCs w:val="28"/>
              </w:rPr>
              <w:t>應用可行性</w:t>
            </w:r>
          </w:p>
          <w:p w:rsidR="00A86942" w:rsidRPr="00EE6BB2" w:rsidRDefault="00A86942" w:rsidP="003B1B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E6BB2">
              <w:rPr>
                <w:rFonts w:eastAsia="標楷體"/>
                <w:sz w:val="28"/>
                <w:szCs w:val="28"/>
              </w:rPr>
              <w:t>30%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42" w:rsidRPr="00EE6BB2" w:rsidRDefault="00A86942" w:rsidP="003B1B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42" w:rsidRPr="00EE6BB2" w:rsidRDefault="00A86942" w:rsidP="003B1B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942" w:rsidRPr="00EE6BB2" w:rsidRDefault="00A86942" w:rsidP="003B1B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86942" w:rsidRPr="00EE6BB2" w:rsidTr="003B1B91">
        <w:trPr>
          <w:trHeight w:val="727"/>
        </w:trPr>
        <w:tc>
          <w:tcPr>
            <w:tcW w:w="1653" w:type="dxa"/>
            <w:vMerge/>
            <w:vAlign w:val="center"/>
          </w:tcPr>
          <w:p w:rsidR="00A86942" w:rsidRPr="00EE6BB2" w:rsidRDefault="00A86942" w:rsidP="003B1B9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6942" w:rsidRPr="00EE6BB2" w:rsidRDefault="00A86942" w:rsidP="003B1B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E6BB2">
              <w:rPr>
                <w:rFonts w:eastAsia="標楷體"/>
                <w:b/>
                <w:sz w:val="28"/>
                <w:szCs w:val="28"/>
              </w:rPr>
              <w:t>總分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942" w:rsidRPr="00EE6BB2" w:rsidRDefault="00A86942" w:rsidP="003B1B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942" w:rsidRPr="00EE6BB2" w:rsidRDefault="00A86942" w:rsidP="003B1B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E6BB2">
              <w:rPr>
                <w:rFonts w:eastAsia="標楷體"/>
                <w:b/>
                <w:bCs/>
                <w:sz w:val="26"/>
                <w:szCs w:val="26"/>
              </w:rPr>
              <w:t>委員簽名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942" w:rsidRPr="00EE6BB2" w:rsidRDefault="00A86942" w:rsidP="003B1B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A42DDC" w:rsidRPr="00EE6BB2" w:rsidRDefault="007B5232" w:rsidP="00A42DDC">
      <w:pPr>
        <w:widowControl/>
        <w:rPr>
          <w:sz w:val="28"/>
          <w:szCs w:val="28"/>
        </w:rPr>
      </w:pPr>
      <w:r w:rsidRPr="007B5232">
        <w:rPr>
          <w:rFonts w:eastAsia="標楷體"/>
          <w:noProof/>
        </w:rPr>
        <w:pict>
          <v:shape id="_x0000_s1027" type="#_x0000_t202" style="position:absolute;margin-left:-24pt;margin-top:-27.9pt;width:537.75pt;height:40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0K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JrY846Az8LobwM/s4dy6Wqp6uJXVN42EXLZUbNi1UnJsGa0hvdDe9M+u&#10;TjjagqzHj7KGOHRrpAPaN6q3gFANBOjQpodTa2wuFRzOkiglUYxRBbY4TOZp7ELQ7Hh7UNq8Z7JH&#10;dpFjBa136HR3q43NhmZHFxtMyJJ3nWt/J54dgON0ArHhqrXZLFw3H9MgXSWrhHgkmq08EhSFd10u&#10;iTcrw3lcvCuWyyL8aeOGJGt5XTNhwxyVFZI/69xB45MmTtrSsuO1hbMpabVZLzuFdhSUXbrvUJAz&#10;N/95Gq4IwOUFpTAiwU2UeuUsmXukJLGXzoPEC8L0Jp0FJCVF+ZzSLRfs3ymhMcdpDD11dH7LLXDf&#10;a24067mB2dHxPsfJyYlmVoIrUbvWGsq7aX1WCpv+Uymg3cdGO8FajU5qNfv1/vA0AMyKeS3rB1Cw&#10;kiAwkCnMPVi0Uv3AaIQZkmP9fUsVw6j7IOAVpCEhdui4DYnnEWzUuWV9bqGiAqgcG4ym5dJMg2o7&#10;KL5pIdL07oS8hpfTcCfqp6wO7w3mhON2mGl2EJ3vndfT5F38AgAA//8DAFBLAwQUAAYACAAAACEA&#10;TKBnYd4AAAALAQAADwAAAGRycy9kb3ducmV2LnhtbEyPwU7DMAyG70i8Q2QkbltCtcBWmk4IxBXE&#10;gEm7ZY3XVjRO1WRreXu8E7vZ8q/f31esJ9+JEw6xDWTgbq5AIFXBtVQb+Pp8nS1BxGTJ2S4QGvjF&#10;COvy+qqwuQsjfeBpk2rBJRRza6BJqc+ljFWD3sZ56JH4dgiDt4nXoZZusCOX+05mSt1Lb1viD43t&#10;8bnB6mdz9Aa+3w677UK91y9e92OYlCS/ksbc3kxPjyASTuk/DGd8RoeSmfbhSC6KzsBssWSXxIPW&#10;7HBOqOxBg9gbyPQKZFnIS4fyDwAA//8DAFBLAQItABQABgAIAAAAIQC2gziS/gAAAOEBAAATAAAA&#10;AAAAAAAAAAAAAAAAAABbQ29udGVudF9UeXBlc10ueG1sUEsBAi0AFAAGAAgAAAAhADj9If/WAAAA&#10;lAEAAAsAAAAAAAAAAAAAAAAALwEAAF9yZWxzLy5yZWxzUEsBAi0AFAAGAAgAAAAhAEtInQq3AgAA&#10;wQUAAA4AAAAAAAAAAAAAAAAALgIAAGRycy9lMm9Eb2MueG1sUEsBAi0AFAAGAAgAAAAhAEygZ2He&#10;AAAACwEAAA8AAAAAAAAAAAAAAAAAEQUAAGRycy9kb3ducmV2LnhtbFBLBQYAAAAABAAEAPMAAAAc&#10;BgAAAAA=&#10;" filled="f" stroked="f">
            <v:textbox>
              <w:txbxContent>
                <w:p w:rsidR="003B1B91" w:rsidRPr="007F0946" w:rsidRDefault="003B1B91" w:rsidP="003B1B91">
                  <w:pPr>
                    <w:jc w:val="center"/>
                  </w:pPr>
                  <w:r>
                    <w:rPr>
                      <w:rFonts w:eastAsia="標楷體" w:hint="eastAsia"/>
                      <w:b/>
                      <w:sz w:val="36"/>
                      <w:szCs w:val="28"/>
                    </w:rPr>
                    <w:t xml:space="preserve">       </w:t>
                  </w:r>
                  <w:r>
                    <w:rPr>
                      <w:rFonts w:eastAsia="標楷體"/>
                      <w:b/>
                      <w:sz w:val="36"/>
                      <w:szCs w:val="28"/>
                    </w:rPr>
                    <w:t xml:space="preserve">       </w:t>
                  </w:r>
                  <w:r>
                    <w:rPr>
                      <w:rFonts w:eastAsia="標楷體"/>
                      <w:b/>
                      <w:sz w:val="36"/>
                      <w:szCs w:val="28"/>
                    </w:rPr>
                    <w:t>標誌（</w:t>
                  </w:r>
                  <w:r>
                    <w:rPr>
                      <w:rFonts w:eastAsia="標楷體" w:hint="eastAsia"/>
                      <w:b/>
                      <w:sz w:val="36"/>
                      <w:szCs w:val="28"/>
                    </w:rPr>
                    <w:t>Logo</w:t>
                  </w:r>
                  <w:r>
                    <w:rPr>
                      <w:rFonts w:eastAsia="標楷體"/>
                      <w:b/>
                      <w:sz w:val="36"/>
                      <w:szCs w:val="28"/>
                    </w:rPr>
                    <w:t>）作品說明暨評分表</w:t>
                  </w:r>
                  <w:r>
                    <w:rPr>
                      <w:rFonts w:eastAsia="標楷體" w:hint="eastAsia"/>
                      <w:b/>
                      <w:sz w:val="36"/>
                      <w:szCs w:val="28"/>
                    </w:rPr>
                    <w:t xml:space="preserve">        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>（附件2</w:t>
                  </w:r>
                  <w:r w:rsidRPr="000D38C0">
                    <w:rPr>
                      <w:rFonts w:ascii="微軟正黑體" w:eastAsia="微軟正黑體" w:hAnsi="微軟正黑體" w:hint="eastAsia"/>
                      <w:b/>
                    </w:rPr>
                    <w:t>）</w:t>
                  </w:r>
                </w:p>
              </w:txbxContent>
            </v:textbox>
          </v:shape>
        </w:pict>
      </w:r>
      <w:r w:rsidR="00A42DDC" w:rsidRPr="00EE6BB2">
        <w:rPr>
          <w:sz w:val="28"/>
          <w:szCs w:val="28"/>
        </w:rPr>
        <w:br w:type="page"/>
      </w:r>
    </w:p>
    <w:p w:rsidR="00A42DDC" w:rsidRPr="00EE6BB2" w:rsidRDefault="00A42DDC" w:rsidP="00A42DDC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b/>
          <w:sz w:val="32"/>
          <w:szCs w:val="28"/>
        </w:rPr>
        <w:sectPr w:rsidR="00A42DDC" w:rsidRPr="00EE6BB2" w:rsidSect="00716021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</w:p>
    <w:p w:rsidR="00655E3A" w:rsidRPr="00EE6BB2" w:rsidRDefault="007B5232" w:rsidP="00A42DDC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b/>
          <w:kern w:val="0"/>
          <w:sz w:val="36"/>
          <w:szCs w:val="32"/>
        </w:rPr>
      </w:pPr>
      <w:r>
        <w:rPr>
          <w:rFonts w:eastAsia="標楷體"/>
          <w:b/>
          <w:noProof/>
          <w:kern w:val="0"/>
          <w:sz w:val="36"/>
          <w:szCs w:val="32"/>
        </w:rPr>
        <w:lastRenderedPageBreak/>
        <w:pict>
          <v:shape id="Text Box 19" o:spid="_x0000_s1028" type="#_x0000_t202" style="position:absolute;left:0;text-align:left;margin-left:365.15pt;margin-top:-26.05pt;width:81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mM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xMCdoDR49sb9Cd3KMwtfUZB53BtYcBLpo9nAPPLlc93Mvqm0ZCLlsqNuxWKTm2jNYQX2hf+hdP&#10;JxxtQdbjR1mDH7o10gHtG9Xb4kE5EKADT08nbmwslXUZRMk8AFMFtiiJ57Ejz6fZ8fWgtHnPZI/s&#10;IscKuHfodHevjY2GZscr1pmQJe86x38nnh3AxekEfMNTa7NRODp/pkG6SlYJ8Ug0W3kkKArvtlwS&#10;b1aG87h4VyyXRfjL+g1J1vK6ZsK6OUorJH9G3UHkkyhO4tKy47WFsyFptVkvO4V2FKRdus/VHCzn&#10;a/7zMFwRIJcXKYURCe6i1CtnydwjJYm9dB4kXhCmd+ksICkpyucp3XPB/j0lNOY4jaN4EtM56Be5&#10;Be57nRvNem5geHS8z3FyukQzK8GVqB21hvJuWl+UwoZ/LgXQfSTaCdZqdFKr2a/3rjeiYx+sZf0E&#10;ClYSBAZahMEHi1aqHxiNMERyrL9vqWIYdR8EdEEaEmKnjtuQeB7BRl1a1pcWKiqAyrHBaFouzTSp&#10;toPimxY8TX0n5C10TsOdqG2LTVEd+g0GhcvtMNTsJLrcu1vn0bv4DQAA//8DAFBLAwQUAAYACAAA&#10;ACEAe2CvY98AAAAKAQAADwAAAGRycy9kb3ducmV2LnhtbEyPTW/CMAyG75P4D5GRdoOkZQzomiK0&#10;addNsA9pt9CYtqJxqibQ7t/PO21Hv370+nG+HV0rrtiHxpOGZK5AIJXeNlRpeH97nq1BhGjImtYT&#10;avjGANticpObzPqB9ng9xEpwCYXMaKhj7DIpQ1mjM2HuOyTenXzvTOSxr6TtzcDlrpWpUvfSmYb4&#10;Qm06fKyxPB8uTsPHy+nr8069Vk9u2Q1+VJLcRmp9Ox13DyAijvEPhl99VoeCnY7+QjaIVsNqoRaM&#10;apgt0wQEE+tNysmRk1UCssjl/xeKHwAAAP//AwBQSwECLQAUAAYACAAAACEAtoM4kv4AAADhAQAA&#10;EwAAAAAAAAAAAAAAAAAAAAAAW0NvbnRlbnRfVHlwZXNdLnhtbFBLAQItABQABgAIAAAAIQA4/SH/&#10;1gAAAJQBAAALAAAAAAAAAAAAAAAAAC8BAABfcmVscy8ucmVsc1BLAQItABQABgAIAAAAIQACcEmM&#10;ugIAAMIFAAAOAAAAAAAAAAAAAAAAAC4CAABkcnMvZTJvRG9jLnhtbFBLAQItABQABgAIAAAAIQB7&#10;YK9j3wAAAAoBAAAPAAAAAAAAAAAAAAAAABQFAABkcnMvZG93bnJldi54bWxQSwUGAAAAAAQABADz&#10;AAAAIAYAAAAA&#10;" filled="f" stroked="f">
            <v:textbox>
              <w:txbxContent>
                <w:p w:rsidR="00A42DDC" w:rsidRPr="00FC1CEE" w:rsidRDefault="00A42DDC" w:rsidP="00A42DDC">
                  <w:pPr>
                    <w:spacing w:line="240" w:lineRule="exact"/>
                    <w:rPr>
                      <w:rFonts w:ascii="微軟正黑體" w:eastAsia="微軟正黑體" w:hAnsi="微軟正黑體"/>
                      <w:b/>
                    </w:rPr>
                  </w:pPr>
                  <w:r w:rsidRPr="00FC1CEE">
                    <w:rPr>
                      <w:rFonts w:ascii="微軟正黑體" w:eastAsia="微軟正黑體" w:hAnsi="微軟正黑體"/>
                      <w:b/>
                    </w:rPr>
                    <w:t>（附件</w:t>
                  </w:r>
                  <w:r w:rsidR="002F2DD0">
                    <w:rPr>
                      <w:rFonts w:ascii="微軟正黑體" w:eastAsia="微軟正黑體" w:hAnsi="微軟正黑體"/>
                      <w:b/>
                    </w:rPr>
                    <w:t>3</w:t>
                  </w:r>
                  <w:r w:rsidRPr="00FC1CEE">
                    <w:rPr>
                      <w:rFonts w:ascii="微軟正黑體" w:eastAsia="微軟正黑體" w:hAnsi="微軟正黑體"/>
                      <w:b/>
                    </w:rPr>
                    <w:t>）</w:t>
                  </w:r>
                </w:p>
              </w:txbxContent>
            </v:textbox>
          </v:shape>
        </w:pict>
      </w:r>
      <w:r w:rsidR="00655E3A" w:rsidRPr="00EE6BB2">
        <w:rPr>
          <w:rFonts w:eastAsia="標楷體"/>
          <w:b/>
          <w:kern w:val="0"/>
          <w:sz w:val="36"/>
          <w:szCs w:val="32"/>
        </w:rPr>
        <w:t>中央研究院</w:t>
      </w:r>
      <w:r w:rsidR="00655E3A" w:rsidRPr="00EE6BB2">
        <w:rPr>
          <w:rFonts w:eastAsia="標楷體"/>
          <w:b/>
          <w:kern w:val="0"/>
          <w:sz w:val="36"/>
          <w:szCs w:val="32"/>
        </w:rPr>
        <w:t>90</w:t>
      </w:r>
      <w:r w:rsidR="00655E3A" w:rsidRPr="00EE6BB2">
        <w:rPr>
          <w:rFonts w:eastAsia="標楷體"/>
          <w:b/>
          <w:kern w:val="0"/>
          <w:sz w:val="36"/>
          <w:szCs w:val="32"/>
        </w:rPr>
        <w:t>週年院慶「標語與標誌」設計徵選活動</w:t>
      </w:r>
    </w:p>
    <w:p w:rsidR="00A42DDC" w:rsidRPr="00EE6BB2" w:rsidRDefault="00A42DDC" w:rsidP="00A42DDC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b/>
          <w:kern w:val="0"/>
          <w:sz w:val="36"/>
          <w:szCs w:val="32"/>
        </w:rPr>
      </w:pPr>
      <w:r w:rsidRPr="00EE6BB2">
        <w:rPr>
          <w:rFonts w:eastAsia="標楷體"/>
          <w:b/>
          <w:kern w:val="0"/>
          <w:sz w:val="36"/>
          <w:szCs w:val="32"/>
        </w:rPr>
        <w:t>著作財產權轉讓同意書</w:t>
      </w:r>
    </w:p>
    <w:p w:rsidR="00A42DDC" w:rsidRPr="00EE6BB2" w:rsidRDefault="00A42DDC" w:rsidP="00672F6E">
      <w:pPr>
        <w:autoSpaceDE w:val="0"/>
        <w:autoSpaceDN w:val="0"/>
        <w:adjustRightInd w:val="0"/>
        <w:spacing w:beforeLines="50"/>
        <w:rPr>
          <w:rFonts w:eastAsia="標楷體"/>
          <w:kern w:val="0"/>
          <w:sz w:val="28"/>
          <w:szCs w:val="26"/>
          <w:u w:val="single"/>
          <w:shd w:val="pct15" w:color="auto" w:fill="FFFFFF"/>
        </w:rPr>
      </w:pPr>
      <w:r w:rsidRPr="00EE6BB2">
        <w:rPr>
          <w:rFonts w:eastAsia="標楷體"/>
          <w:kern w:val="0"/>
          <w:sz w:val="28"/>
          <w:szCs w:val="26"/>
        </w:rPr>
        <w:t>著作人：</w:t>
      </w:r>
      <w:r w:rsidRPr="00EE6BB2">
        <w:rPr>
          <w:rFonts w:eastAsia="標楷體"/>
          <w:kern w:val="0"/>
          <w:sz w:val="28"/>
          <w:szCs w:val="26"/>
          <w:u w:val="single"/>
        </w:rPr>
        <w:t xml:space="preserve">                       (</w:t>
      </w:r>
      <w:r w:rsidRPr="00EE6BB2">
        <w:rPr>
          <w:rFonts w:eastAsia="標楷體"/>
          <w:kern w:val="0"/>
          <w:sz w:val="28"/>
          <w:szCs w:val="26"/>
          <w:u w:val="single"/>
        </w:rPr>
        <w:t>全體著作人</w:t>
      </w:r>
      <w:r w:rsidRPr="00EE6BB2">
        <w:rPr>
          <w:rFonts w:eastAsia="標楷體"/>
          <w:kern w:val="0"/>
          <w:sz w:val="28"/>
          <w:szCs w:val="26"/>
          <w:u w:val="single"/>
        </w:rPr>
        <w:t xml:space="preserve">) </w:t>
      </w:r>
      <w:r w:rsidRPr="00EE6BB2">
        <w:rPr>
          <w:rFonts w:eastAsia="標楷體"/>
          <w:kern w:val="0"/>
          <w:sz w:val="28"/>
          <w:szCs w:val="26"/>
        </w:rPr>
        <w:t xml:space="preserve">     </w:t>
      </w:r>
      <w:r w:rsidRPr="00EE6BB2">
        <w:rPr>
          <w:rFonts w:eastAsia="標楷體"/>
          <w:kern w:val="0"/>
          <w:sz w:val="28"/>
          <w:szCs w:val="26"/>
          <w:u w:val="single"/>
          <w:shd w:val="pct15" w:color="auto" w:fill="FFFFFF"/>
        </w:rPr>
        <w:t>收件編號：</w:t>
      </w:r>
      <w:r w:rsidRPr="00EE6BB2">
        <w:rPr>
          <w:rFonts w:eastAsia="標楷體"/>
          <w:kern w:val="0"/>
          <w:sz w:val="28"/>
          <w:szCs w:val="26"/>
          <w:u w:val="single"/>
          <w:shd w:val="pct15" w:color="auto" w:fill="FFFFFF"/>
        </w:rPr>
        <w:t xml:space="preserve">           </w:t>
      </w:r>
    </w:p>
    <w:p w:rsidR="00A42DDC" w:rsidRPr="00EE6BB2" w:rsidRDefault="00A42DDC" w:rsidP="00672F6E">
      <w:pPr>
        <w:autoSpaceDE w:val="0"/>
        <w:autoSpaceDN w:val="0"/>
        <w:adjustRightInd w:val="0"/>
        <w:spacing w:beforeLines="50"/>
        <w:rPr>
          <w:rFonts w:eastAsia="標楷體"/>
          <w:kern w:val="0"/>
        </w:rPr>
      </w:pPr>
      <w:r w:rsidRPr="00EE6BB2">
        <w:rPr>
          <w:rFonts w:eastAsia="標楷體"/>
          <w:kern w:val="0"/>
        </w:rPr>
        <w:t>本人聲明如下：</w:t>
      </w:r>
    </w:p>
    <w:p w:rsidR="00A42DDC" w:rsidRPr="000B1C81" w:rsidRDefault="00655E3A" w:rsidP="00A42DDC">
      <w:pPr>
        <w:pStyle w:val="a5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E6BB2">
        <w:rPr>
          <w:rFonts w:ascii="Times New Roman" w:eastAsia="標楷體" w:hAnsi="Times New Roman" w:cs="Times New Roman"/>
          <w:kern w:val="0"/>
          <w:szCs w:val="24"/>
        </w:rPr>
        <w:t>若得獎作品經檢舉有抄襲之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嫌經查證屬實，中央研究院</w:t>
      </w:r>
      <w:r w:rsidR="00A42DDC" w:rsidRPr="000B1C81">
        <w:rPr>
          <w:rFonts w:ascii="Times New Roman" w:eastAsia="標楷體" w:hAnsi="Times New Roman" w:cs="Times New Roman"/>
          <w:kern w:val="0"/>
          <w:szCs w:val="24"/>
        </w:rPr>
        <w:t>得取消名次並追回獎項，</w:t>
      </w:r>
      <w:r w:rsidR="00A42DDC" w:rsidRPr="000B1C81">
        <w:rPr>
          <w:rFonts w:ascii="Times New Roman" w:eastAsia="標楷體" w:hAnsi="Times New Roman" w:cs="Times New Roman"/>
          <w:szCs w:val="24"/>
        </w:rPr>
        <w:t>本人絕無異議。若另涉及違反其他相關法律規定，本人自行負擔所有法律責任。</w:t>
      </w:r>
    </w:p>
    <w:p w:rsidR="00A42DDC" w:rsidRPr="000B1C81" w:rsidRDefault="00A42DDC" w:rsidP="00A42DDC">
      <w:pPr>
        <w:pStyle w:val="a5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B1C81">
        <w:rPr>
          <w:rFonts w:ascii="Times New Roman" w:eastAsia="標楷體" w:hAnsi="Times New Roman" w:cs="Times New Roman"/>
          <w:kern w:val="0"/>
          <w:szCs w:val="24"/>
        </w:rPr>
        <w:t>得獎作品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(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入選獎、票選獎及決選獎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)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之著作財產權</w:t>
      </w:r>
      <w:r w:rsidR="00C45F2E" w:rsidRPr="000B1C81">
        <w:rPr>
          <w:rFonts w:ascii="Times New Roman" w:eastAsia="標楷體" w:hAnsi="Times New Roman" w:cs="Times New Roman"/>
          <w:kern w:val="0"/>
          <w:szCs w:val="24"/>
        </w:rPr>
        <w:t>移轉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歸</w:t>
      </w:r>
      <w:r w:rsidR="00655E3A" w:rsidRPr="000B1C81">
        <w:rPr>
          <w:rFonts w:ascii="Times New Roman" w:eastAsia="標楷體" w:hAnsi="Times New Roman" w:cs="Times New Roman"/>
          <w:kern w:val="0"/>
          <w:szCs w:val="24"/>
        </w:rPr>
        <w:t>中央研究院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所有。且</w:t>
      </w:r>
      <w:r w:rsidR="00655E3A" w:rsidRPr="000B1C81">
        <w:rPr>
          <w:rFonts w:ascii="Times New Roman" w:eastAsia="標楷體" w:hAnsi="Times New Roman" w:cs="Times New Roman"/>
          <w:kern w:val="0"/>
          <w:szCs w:val="24"/>
        </w:rPr>
        <w:t>中央研究院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得就得獎作品享有</w:t>
      </w:r>
      <w:r w:rsidRPr="000B1C81">
        <w:rPr>
          <w:rFonts w:ascii="Times New Roman" w:eastAsia="標楷體" w:hAnsi="Times New Roman" w:cs="Times New Roman"/>
          <w:szCs w:val="24"/>
        </w:rPr>
        <w:t>重製、公布、發行、改作、重組使用之權利，</w:t>
      </w:r>
      <w:r w:rsidR="00655E3A" w:rsidRPr="000B1C81">
        <w:rPr>
          <w:rFonts w:ascii="Times New Roman" w:eastAsia="標楷體" w:hAnsi="Times New Roman" w:cs="Times New Roman"/>
          <w:szCs w:val="24"/>
        </w:rPr>
        <w:t>並得</w:t>
      </w:r>
      <w:r w:rsidRPr="000B1C81">
        <w:rPr>
          <w:rFonts w:ascii="Times New Roman" w:eastAsia="標楷體" w:hAnsi="Times New Roman" w:cs="Times New Roman"/>
          <w:szCs w:val="24"/>
        </w:rPr>
        <w:t>運用</w:t>
      </w:r>
      <w:r w:rsidR="00655E3A" w:rsidRPr="000B1C81">
        <w:rPr>
          <w:rFonts w:ascii="Times New Roman" w:eastAsia="標楷體" w:hAnsi="Times New Roman" w:cs="Times New Roman"/>
          <w:szCs w:val="24"/>
        </w:rPr>
        <w:t>於中央研究院</w:t>
      </w:r>
      <w:r w:rsidR="00655E3A" w:rsidRPr="000B1C81">
        <w:rPr>
          <w:rFonts w:ascii="Times New Roman" w:eastAsia="標楷體" w:hAnsi="Times New Roman" w:cs="Times New Roman"/>
          <w:szCs w:val="24"/>
        </w:rPr>
        <w:t>90</w:t>
      </w:r>
      <w:r w:rsidR="00655E3A" w:rsidRPr="000B1C81">
        <w:rPr>
          <w:rFonts w:ascii="Times New Roman" w:eastAsia="標楷體" w:hAnsi="Times New Roman" w:cs="Times New Roman"/>
          <w:szCs w:val="24"/>
        </w:rPr>
        <w:t>週年院慶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宣傳、網頁製作、報導、商品開發、印製、出版以及相關製作物販售等永久使用之權利。</w:t>
      </w:r>
    </w:p>
    <w:p w:rsidR="00A42DDC" w:rsidRPr="000B1C81" w:rsidRDefault="00A42DDC" w:rsidP="00A42DDC">
      <w:pPr>
        <w:pStyle w:val="a5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B1C81">
        <w:rPr>
          <w:rFonts w:ascii="Times New Roman" w:eastAsia="標楷體" w:hAnsi="Times New Roman" w:cs="Times New Roman"/>
          <w:kern w:val="0"/>
          <w:szCs w:val="24"/>
        </w:rPr>
        <w:t>本活動視覺圖像</w:t>
      </w:r>
      <w:r w:rsidR="00C45F2E" w:rsidRPr="000B1C81">
        <w:rPr>
          <w:rFonts w:ascii="Times New Roman" w:eastAsia="標楷體" w:hAnsi="Times New Roman" w:cs="Times New Roman"/>
          <w:kern w:val="0"/>
          <w:szCs w:val="24"/>
        </w:rPr>
        <w:t>包括但不限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用於</w:t>
      </w:r>
      <w:r w:rsidR="00655E3A" w:rsidRPr="000B1C81">
        <w:rPr>
          <w:rFonts w:ascii="Times New Roman" w:eastAsia="標楷體" w:hAnsi="Times New Roman" w:cs="Times New Roman"/>
          <w:kern w:val="0"/>
          <w:szCs w:val="24"/>
        </w:rPr>
        <w:t>中央研究院</w:t>
      </w:r>
      <w:r w:rsidR="00655E3A" w:rsidRPr="000B1C81">
        <w:rPr>
          <w:rFonts w:ascii="Times New Roman" w:eastAsia="標楷體" w:hAnsi="Times New Roman" w:cs="Times New Roman"/>
          <w:kern w:val="0"/>
          <w:szCs w:val="24"/>
        </w:rPr>
        <w:t>90</w:t>
      </w:r>
      <w:r w:rsidR="00655E3A" w:rsidRPr="000B1C81">
        <w:rPr>
          <w:rFonts w:ascii="Times New Roman" w:eastAsia="標楷體" w:hAnsi="Times New Roman" w:cs="Times New Roman"/>
          <w:kern w:val="0"/>
          <w:szCs w:val="24"/>
        </w:rPr>
        <w:t>週年院慶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文宣與相關製作物，包含海報、文宣手冊、簡介、網站、電子簡報檔、名片、信封、信紙、工作證、旗幟、各式輸出、戶外看板、通訊軟體貼圖或其他可應用之物件、紀念品製作等各式識別系統或相關之文宣品及出版品。以上各式文宣品與製作物，將由</w:t>
      </w:r>
      <w:r w:rsidR="00655E3A" w:rsidRPr="000B1C81">
        <w:rPr>
          <w:rFonts w:ascii="Times New Roman" w:eastAsia="標楷體" w:hAnsi="Times New Roman" w:cs="Times New Roman"/>
          <w:kern w:val="0"/>
          <w:szCs w:val="24"/>
        </w:rPr>
        <w:t>中央研究院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運用得獎作品進行視覺設計發展。</w:t>
      </w:r>
    </w:p>
    <w:p w:rsidR="00A42DDC" w:rsidRPr="000B1C81" w:rsidRDefault="00A42DDC" w:rsidP="00A42DDC">
      <w:pPr>
        <w:pStyle w:val="a5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B1C81">
        <w:rPr>
          <w:rFonts w:ascii="Times New Roman" w:eastAsia="標楷體" w:hAnsi="Times New Roman" w:cs="Times New Roman"/>
          <w:kern w:val="0"/>
          <w:szCs w:val="24"/>
        </w:rPr>
        <w:t>本人</w:t>
      </w:r>
      <w:r w:rsidR="00C45F2E" w:rsidRPr="000B1C81">
        <w:rPr>
          <w:rFonts w:ascii="Times New Roman" w:eastAsia="標楷體" w:hAnsi="Times New Roman" w:cs="Times New Roman"/>
          <w:kern w:val="0"/>
          <w:szCs w:val="24"/>
        </w:rPr>
        <w:t>保證為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得獎作品之著作人，</w:t>
      </w:r>
      <w:r w:rsidR="000D219D" w:rsidRPr="000B1C81">
        <w:rPr>
          <w:rFonts w:ascii="Times New Roman" w:eastAsia="標楷體" w:hAnsi="Times New Roman" w:cs="Times New Roman"/>
          <w:kern w:val="0"/>
          <w:szCs w:val="24"/>
        </w:rPr>
        <w:t>並同意不行使著作人格權。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「</w:t>
      </w:r>
      <w:r w:rsidR="00655E3A" w:rsidRPr="000B1C81">
        <w:rPr>
          <w:rFonts w:ascii="Times New Roman" w:eastAsia="標楷體" w:hAnsi="Times New Roman" w:cs="Times New Roman"/>
          <w:kern w:val="0"/>
          <w:szCs w:val="24"/>
        </w:rPr>
        <w:t>中央研究院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」得依著作權法規定行使著作財產權之一切權利；本人得獎作品</w:t>
      </w:r>
      <w:r w:rsidR="00546ECD" w:rsidRPr="000B1C81">
        <w:rPr>
          <w:rFonts w:ascii="Times New Roman" w:eastAsia="標楷體" w:hAnsi="Times New Roman" w:cs="Times New Roman"/>
          <w:kern w:val="0"/>
          <w:szCs w:val="24"/>
        </w:rPr>
        <w:t>同意</w:t>
      </w:r>
      <w:r w:rsidRPr="000B1C81">
        <w:rPr>
          <w:rFonts w:ascii="Times New Roman" w:eastAsia="標楷體" w:hAnsi="Times New Roman" w:cs="Times New Roman"/>
          <w:kern w:val="0"/>
          <w:szCs w:val="24"/>
        </w:rPr>
        <w:t>不行使商標申請權。</w:t>
      </w:r>
    </w:p>
    <w:p w:rsidR="001372B7" w:rsidRPr="000B1C81" w:rsidRDefault="00BF0553" w:rsidP="00BF0553">
      <w:pPr>
        <w:pStyle w:val="a5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B1C81">
        <w:rPr>
          <w:rFonts w:ascii="Times New Roman" w:eastAsia="標楷體" w:hAnsi="Times New Roman" w:cs="Times New Roman" w:hint="eastAsia"/>
          <w:kern w:val="0"/>
          <w:szCs w:val="24"/>
        </w:rPr>
        <w:t>本人同意利用中央研究院院徽及院名所產生之新創作，僅限於本徵選活動使用。</w:t>
      </w:r>
    </w:p>
    <w:p w:rsidR="00A42DDC" w:rsidRPr="00EE6BB2" w:rsidRDefault="00A42DDC" w:rsidP="00A42DDC">
      <w:pPr>
        <w:pStyle w:val="a5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E6BB2">
        <w:rPr>
          <w:rFonts w:ascii="Times New Roman" w:eastAsia="標楷體" w:hAnsi="Times New Roman" w:cs="Times New Roman"/>
          <w:kern w:val="0"/>
          <w:szCs w:val="24"/>
        </w:rPr>
        <w:t>得獎作品為二人以上之共同著作，應獲全體著作人同意，並保證已通知其他共同著作人本同意書條款。</w:t>
      </w:r>
    </w:p>
    <w:p w:rsidR="00A42DDC" w:rsidRPr="00EE6BB2" w:rsidRDefault="00A42DDC" w:rsidP="00A42DDC">
      <w:pPr>
        <w:pStyle w:val="a5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E6BB2">
        <w:rPr>
          <w:rFonts w:ascii="Times New Roman" w:eastAsia="標楷體" w:hAnsi="Times New Roman" w:cs="Times New Roman"/>
          <w:kern w:val="0"/>
          <w:szCs w:val="24"/>
        </w:rPr>
        <w:t>本同意書相關事項若有爭議，同意以中華民國法律為準據法，並應盡最大努力協商，未能自行協商解決時，同意臺灣臺北地方法院為第一審管轄法院。</w:t>
      </w:r>
    </w:p>
    <w:p w:rsidR="003B1B91" w:rsidRDefault="003B1B91" w:rsidP="00546ECD">
      <w:pPr>
        <w:autoSpaceDE w:val="0"/>
        <w:autoSpaceDN w:val="0"/>
        <w:adjustRightInd w:val="0"/>
        <w:spacing w:line="440" w:lineRule="exact"/>
        <w:rPr>
          <w:rFonts w:eastAsia="標楷體"/>
          <w:kern w:val="0"/>
        </w:rPr>
      </w:pPr>
    </w:p>
    <w:p w:rsidR="003B1B91" w:rsidRDefault="003B1B91" w:rsidP="00546ECD">
      <w:pPr>
        <w:autoSpaceDE w:val="0"/>
        <w:autoSpaceDN w:val="0"/>
        <w:adjustRightInd w:val="0"/>
        <w:spacing w:line="440" w:lineRule="exact"/>
        <w:rPr>
          <w:rFonts w:eastAsia="標楷體"/>
          <w:kern w:val="0"/>
        </w:rPr>
      </w:pPr>
    </w:p>
    <w:p w:rsidR="00A42DDC" w:rsidRPr="00EE6BB2" w:rsidRDefault="00A42DDC" w:rsidP="00546ECD">
      <w:pPr>
        <w:autoSpaceDE w:val="0"/>
        <w:autoSpaceDN w:val="0"/>
        <w:adjustRightInd w:val="0"/>
        <w:spacing w:line="440" w:lineRule="exact"/>
        <w:rPr>
          <w:rFonts w:eastAsia="標楷體"/>
          <w:kern w:val="0"/>
        </w:rPr>
      </w:pPr>
      <w:r w:rsidRPr="00EE6BB2">
        <w:rPr>
          <w:rFonts w:eastAsia="標楷體"/>
          <w:kern w:val="0"/>
        </w:rPr>
        <w:t>此</w:t>
      </w:r>
      <w:r w:rsidRPr="00EE6BB2">
        <w:rPr>
          <w:rFonts w:eastAsia="標楷體"/>
          <w:kern w:val="0"/>
        </w:rPr>
        <w:t xml:space="preserve"> </w:t>
      </w:r>
      <w:r w:rsidRPr="00EE6BB2">
        <w:rPr>
          <w:rFonts w:eastAsia="標楷體"/>
          <w:kern w:val="0"/>
        </w:rPr>
        <w:t>致</w:t>
      </w:r>
    </w:p>
    <w:p w:rsidR="00A42DDC" w:rsidRPr="00EE6BB2" w:rsidRDefault="00655E3A" w:rsidP="00546ECD">
      <w:pPr>
        <w:autoSpaceDE w:val="0"/>
        <w:autoSpaceDN w:val="0"/>
        <w:adjustRightInd w:val="0"/>
        <w:spacing w:line="440" w:lineRule="exact"/>
        <w:ind w:firstLineChars="400" w:firstLine="960"/>
        <w:rPr>
          <w:rFonts w:eastAsia="標楷體"/>
          <w:kern w:val="0"/>
        </w:rPr>
      </w:pPr>
      <w:r w:rsidRPr="00EE6BB2">
        <w:rPr>
          <w:rFonts w:eastAsia="標楷體"/>
          <w:kern w:val="0"/>
        </w:rPr>
        <w:t>中央研究院</w:t>
      </w:r>
    </w:p>
    <w:p w:rsidR="00BF0553" w:rsidRDefault="00BF0553" w:rsidP="00672F6E">
      <w:pPr>
        <w:autoSpaceDE w:val="0"/>
        <w:autoSpaceDN w:val="0"/>
        <w:adjustRightInd w:val="0"/>
        <w:spacing w:beforeLines="50" w:afterLines="50" w:line="440" w:lineRule="exact"/>
        <w:rPr>
          <w:rFonts w:eastAsia="標楷體"/>
          <w:kern w:val="0"/>
          <w:sz w:val="28"/>
        </w:rPr>
      </w:pPr>
    </w:p>
    <w:p w:rsidR="00A42DDC" w:rsidRDefault="00A42DDC" w:rsidP="00672F6E">
      <w:pPr>
        <w:autoSpaceDE w:val="0"/>
        <w:autoSpaceDN w:val="0"/>
        <w:adjustRightInd w:val="0"/>
        <w:spacing w:beforeLines="50" w:afterLines="50" w:line="440" w:lineRule="exact"/>
        <w:rPr>
          <w:rFonts w:eastAsia="標楷體"/>
          <w:w w:val="66"/>
          <w:kern w:val="0"/>
        </w:rPr>
      </w:pPr>
      <w:r w:rsidRPr="00EE6BB2">
        <w:rPr>
          <w:rFonts w:eastAsia="標楷體"/>
          <w:kern w:val="0"/>
          <w:sz w:val="28"/>
        </w:rPr>
        <w:t>立同意書人</w:t>
      </w:r>
      <w:r w:rsidR="001372B7">
        <w:rPr>
          <w:rFonts w:eastAsia="標楷體"/>
          <w:kern w:val="0"/>
          <w:sz w:val="28"/>
        </w:rPr>
        <w:t>：</w:t>
      </w:r>
      <w:r w:rsidRPr="00EE6BB2">
        <w:rPr>
          <w:rFonts w:eastAsia="標楷體"/>
          <w:kern w:val="0"/>
          <w:sz w:val="28"/>
          <w:u w:val="single"/>
        </w:rPr>
        <w:t xml:space="preserve">                             </w:t>
      </w:r>
      <w:r w:rsidRPr="00EE6BB2">
        <w:rPr>
          <w:rFonts w:eastAsia="標楷體"/>
          <w:kern w:val="0"/>
          <w:sz w:val="28"/>
        </w:rPr>
        <w:t xml:space="preserve"> </w:t>
      </w:r>
      <w:r w:rsidRPr="00EE6BB2">
        <w:rPr>
          <w:rFonts w:eastAsia="標楷體"/>
          <w:w w:val="66"/>
          <w:kern w:val="0"/>
        </w:rPr>
        <w:t>(</w:t>
      </w:r>
      <w:r w:rsidRPr="00EE6BB2">
        <w:rPr>
          <w:rFonts w:eastAsia="標楷體"/>
          <w:kern w:val="0"/>
        </w:rPr>
        <w:t>簽名或蓋章</w:t>
      </w:r>
      <w:r w:rsidRPr="00EE6BB2">
        <w:rPr>
          <w:rFonts w:eastAsia="標楷體"/>
          <w:w w:val="66"/>
          <w:kern w:val="0"/>
        </w:rPr>
        <w:t>)</w:t>
      </w:r>
    </w:p>
    <w:p w:rsidR="00A42DDC" w:rsidRPr="00EE6BB2" w:rsidRDefault="00640C16" w:rsidP="00672F6E">
      <w:pPr>
        <w:autoSpaceDE w:val="0"/>
        <w:autoSpaceDN w:val="0"/>
        <w:adjustRightInd w:val="0"/>
        <w:spacing w:beforeLines="50" w:afterLines="50" w:line="440" w:lineRule="exact"/>
        <w:rPr>
          <w:rFonts w:eastAsia="標楷體"/>
          <w:kern w:val="0"/>
        </w:rPr>
      </w:pPr>
      <w:r w:rsidRPr="00EE6BB2">
        <w:rPr>
          <w:rFonts w:eastAsia="標楷體"/>
          <w:kern w:val="0"/>
          <w:sz w:val="28"/>
        </w:rPr>
        <w:t>立同意書人</w:t>
      </w:r>
      <w:r w:rsidR="00A42DDC" w:rsidRPr="00EE6BB2">
        <w:rPr>
          <w:rFonts w:eastAsia="標楷體"/>
          <w:kern w:val="0"/>
          <w:sz w:val="28"/>
        </w:rPr>
        <w:t>身份證字號：</w:t>
      </w:r>
      <w:r w:rsidR="00A42DDC" w:rsidRPr="00EE6BB2">
        <w:rPr>
          <w:rFonts w:eastAsia="標楷體"/>
          <w:kern w:val="0"/>
          <w:sz w:val="28"/>
          <w:u w:val="single"/>
        </w:rPr>
        <w:t xml:space="preserve">                            </w:t>
      </w:r>
      <w:r w:rsidR="00A42DDC" w:rsidRPr="00EE6BB2">
        <w:rPr>
          <w:rFonts w:eastAsia="標楷體"/>
          <w:kern w:val="0"/>
          <w:sz w:val="28"/>
        </w:rPr>
        <w:t xml:space="preserve"> </w:t>
      </w:r>
    </w:p>
    <w:p w:rsidR="00655E3A" w:rsidRPr="00EE6BB2" w:rsidRDefault="00A42DDC" w:rsidP="00672F6E">
      <w:pPr>
        <w:autoSpaceDE w:val="0"/>
        <w:autoSpaceDN w:val="0"/>
        <w:adjustRightInd w:val="0"/>
        <w:spacing w:beforeLines="50" w:afterLines="50" w:line="440" w:lineRule="exact"/>
        <w:rPr>
          <w:rFonts w:eastAsia="標楷體"/>
          <w:w w:val="90"/>
          <w:kern w:val="0"/>
        </w:rPr>
      </w:pPr>
      <w:r w:rsidRPr="000D219D">
        <w:rPr>
          <w:rFonts w:eastAsia="標楷體"/>
          <w:spacing w:val="35"/>
          <w:kern w:val="0"/>
          <w:sz w:val="28"/>
          <w:fitText w:val="1680" w:id="1484489472"/>
        </w:rPr>
        <w:t>戶籍地址</w:t>
      </w:r>
      <w:r w:rsidRPr="000D219D">
        <w:rPr>
          <w:rFonts w:eastAsia="標楷體"/>
          <w:kern w:val="0"/>
          <w:sz w:val="28"/>
          <w:fitText w:val="1680" w:id="1484489472"/>
        </w:rPr>
        <w:t>：</w:t>
      </w:r>
      <w:r w:rsidRPr="00EE6BB2">
        <w:rPr>
          <w:rFonts w:eastAsia="標楷體"/>
          <w:kern w:val="0"/>
          <w:sz w:val="28"/>
          <w:u w:val="single"/>
        </w:rPr>
        <w:t xml:space="preserve">                                </w:t>
      </w:r>
      <w:r w:rsidRPr="00EE6BB2">
        <w:rPr>
          <w:rFonts w:eastAsia="標楷體"/>
          <w:kern w:val="0"/>
        </w:rPr>
        <w:t xml:space="preserve"> </w:t>
      </w:r>
    </w:p>
    <w:p w:rsidR="00546ECD" w:rsidRPr="00EE6BB2" w:rsidRDefault="00A42DDC" w:rsidP="007B5232">
      <w:pPr>
        <w:autoSpaceDE w:val="0"/>
        <w:autoSpaceDN w:val="0"/>
        <w:adjustRightInd w:val="0"/>
        <w:spacing w:beforeLines="100" w:afterLines="100" w:line="440" w:lineRule="exact"/>
        <w:rPr>
          <w:rFonts w:eastAsia="標楷體"/>
          <w:sz w:val="28"/>
          <w:szCs w:val="28"/>
          <w:u w:val="single"/>
        </w:rPr>
      </w:pPr>
      <w:r w:rsidRPr="001372B7">
        <w:rPr>
          <w:rFonts w:eastAsia="標楷體"/>
          <w:spacing w:val="147"/>
          <w:kern w:val="0"/>
          <w:sz w:val="28"/>
          <w:fitText w:val="9800" w:id="1484489473"/>
        </w:rPr>
        <w:t>中</w:t>
      </w:r>
      <w:r w:rsidRPr="001372B7">
        <w:rPr>
          <w:rFonts w:eastAsia="標楷體"/>
          <w:spacing w:val="147"/>
          <w:kern w:val="0"/>
          <w:sz w:val="28"/>
          <w:fitText w:val="9800" w:id="1484489473"/>
        </w:rPr>
        <w:t xml:space="preserve">  </w:t>
      </w:r>
      <w:r w:rsidRPr="001372B7">
        <w:rPr>
          <w:rFonts w:eastAsia="標楷體"/>
          <w:spacing w:val="147"/>
          <w:kern w:val="0"/>
          <w:sz w:val="28"/>
          <w:fitText w:val="9800" w:id="1484489473"/>
        </w:rPr>
        <w:t>華</w:t>
      </w:r>
      <w:r w:rsidRPr="001372B7">
        <w:rPr>
          <w:rFonts w:eastAsia="標楷體"/>
          <w:spacing w:val="147"/>
          <w:kern w:val="0"/>
          <w:sz w:val="28"/>
          <w:fitText w:val="9800" w:id="1484489473"/>
        </w:rPr>
        <w:t xml:space="preserve">  </w:t>
      </w:r>
      <w:r w:rsidRPr="001372B7">
        <w:rPr>
          <w:rFonts w:eastAsia="標楷體"/>
          <w:spacing w:val="147"/>
          <w:kern w:val="0"/>
          <w:sz w:val="28"/>
          <w:fitText w:val="9800" w:id="1484489473"/>
        </w:rPr>
        <w:t>民</w:t>
      </w:r>
      <w:r w:rsidRPr="001372B7">
        <w:rPr>
          <w:rFonts w:eastAsia="標楷體"/>
          <w:spacing w:val="147"/>
          <w:kern w:val="0"/>
          <w:sz w:val="28"/>
          <w:fitText w:val="9800" w:id="1484489473"/>
        </w:rPr>
        <w:t xml:space="preserve">  </w:t>
      </w:r>
      <w:r w:rsidRPr="001372B7">
        <w:rPr>
          <w:rFonts w:eastAsia="標楷體"/>
          <w:spacing w:val="147"/>
          <w:kern w:val="0"/>
          <w:sz w:val="28"/>
          <w:fitText w:val="9800" w:id="1484489473"/>
        </w:rPr>
        <w:t>國</w:t>
      </w:r>
      <w:r w:rsidR="00655E3A" w:rsidRPr="001372B7">
        <w:rPr>
          <w:rFonts w:eastAsia="標楷體"/>
          <w:spacing w:val="147"/>
          <w:kern w:val="0"/>
          <w:sz w:val="28"/>
          <w:fitText w:val="9800" w:id="1484489473"/>
        </w:rPr>
        <w:t>106</w:t>
      </w:r>
      <w:r w:rsidRPr="001372B7">
        <w:rPr>
          <w:rFonts w:eastAsia="標楷體"/>
          <w:spacing w:val="147"/>
          <w:kern w:val="0"/>
          <w:sz w:val="28"/>
          <w:fitText w:val="9800" w:id="1484489473"/>
        </w:rPr>
        <w:t>年</w:t>
      </w:r>
      <w:r w:rsidRPr="001372B7">
        <w:rPr>
          <w:rFonts w:eastAsia="標楷體"/>
          <w:spacing w:val="147"/>
          <w:kern w:val="0"/>
          <w:sz w:val="28"/>
          <w:fitText w:val="9800" w:id="1484489473"/>
        </w:rPr>
        <w:t xml:space="preserve">   </w:t>
      </w:r>
      <w:r w:rsidRPr="001372B7">
        <w:rPr>
          <w:rFonts w:eastAsia="標楷體"/>
          <w:spacing w:val="147"/>
          <w:kern w:val="0"/>
          <w:sz w:val="28"/>
          <w:fitText w:val="9800" w:id="1484489473"/>
        </w:rPr>
        <w:t>月</w:t>
      </w:r>
      <w:r w:rsidRPr="001372B7">
        <w:rPr>
          <w:rFonts w:eastAsia="標楷體"/>
          <w:spacing w:val="147"/>
          <w:kern w:val="0"/>
          <w:sz w:val="28"/>
          <w:fitText w:val="9800" w:id="1484489473"/>
        </w:rPr>
        <w:t xml:space="preserve">   </w:t>
      </w:r>
      <w:r w:rsidRPr="001372B7">
        <w:rPr>
          <w:rFonts w:eastAsia="標楷體"/>
          <w:spacing w:val="3"/>
          <w:kern w:val="0"/>
          <w:sz w:val="28"/>
          <w:fitText w:val="9800" w:id="1484489473"/>
        </w:rPr>
        <w:t>日</w:t>
      </w:r>
    </w:p>
    <w:sectPr w:rsidR="00546ECD" w:rsidRPr="00EE6BB2" w:rsidSect="00F122CF">
      <w:footerReference w:type="default" r:id="rId10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1C" w:rsidRDefault="0003681C" w:rsidP="00AB031E">
      <w:r>
        <w:separator/>
      </w:r>
    </w:p>
  </w:endnote>
  <w:endnote w:type="continuationSeparator" w:id="0">
    <w:p w:rsidR="0003681C" w:rsidRDefault="0003681C" w:rsidP="00AB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B5" w:rsidRDefault="007B5232">
    <w:pPr>
      <w:pStyle w:val="ac"/>
      <w:jc w:val="center"/>
    </w:pPr>
    <w:r>
      <w:fldChar w:fldCharType="begin"/>
    </w:r>
    <w:r w:rsidR="00EE09B5">
      <w:instrText>PAGE   \* MERGEFORMAT</w:instrText>
    </w:r>
    <w:r>
      <w:fldChar w:fldCharType="separate"/>
    </w:r>
    <w:r w:rsidR="00672F6E" w:rsidRPr="00672F6E">
      <w:rPr>
        <w:noProof/>
        <w:lang w:val="zh-TW"/>
      </w:rPr>
      <w:t>7</w:t>
    </w:r>
    <w:r>
      <w:fldChar w:fldCharType="end"/>
    </w:r>
  </w:p>
  <w:p w:rsidR="00EE09B5" w:rsidRDefault="00EE09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1C" w:rsidRDefault="0003681C" w:rsidP="00AB031E">
      <w:r>
        <w:separator/>
      </w:r>
    </w:p>
  </w:footnote>
  <w:footnote w:type="continuationSeparator" w:id="0">
    <w:p w:rsidR="0003681C" w:rsidRDefault="0003681C" w:rsidP="00AB0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BC1"/>
    <w:multiLevelType w:val="hybridMultilevel"/>
    <w:tmpl w:val="2AEC20B6"/>
    <w:lvl w:ilvl="0" w:tplc="82BAB76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405040"/>
    <w:multiLevelType w:val="hybridMultilevel"/>
    <w:tmpl w:val="687488F4"/>
    <w:lvl w:ilvl="0" w:tplc="DFF6642C">
      <w:start w:val="1"/>
      <w:numFmt w:val="taiwaneseCountingThousand"/>
      <w:lvlText w:val="%1、"/>
      <w:lvlJc w:val="left"/>
      <w:pPr>
        <w:ind w:left="567" w:hanging="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F40FFD"/>
    <w:multiLevelType w:val="hybridMultilevel"/>
    <w:tmpl w:val="38462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D70825"/>
    <w:multiLevelType w:val="hybridMultilevel"/>
    <w:tmpl w:val="8D16F33E"/>
    <w:lvl w:ilvl="0" w:tplc="5A0257D2">
      <w:start w:val="1"/>
      <w:numFmt w:val="taiwaneseCountingThousand"/>
      <w:lvlText w:val="%1、"/>
      <w:lvlJc w:val="left"/>
      <w:pPr>
        <w:ind w:left="56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D367580"/>
    <w:multiLevelType w:val="hybridMultilevel"/>
    <w:tmpl w:val="4BB02DE6"/>
    <w:lvl w:ilvl="0" w:tplc="0FCA13A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5">
    <w:nsid w:val="0DD13D74"/>
    <w:multiLevelType w:val="hybridMultilevel"/>
    <w:tmpl w:val="1EA0252C"/>
    <w:lvl w:ilvl="0" w:tplc="9EDA798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</w:rPr>
    </w:lvl>
    <w:lvl w:ilvl="1" w:tplc="0A06FB0C">
      <w:start w:val="1"/>
      <w:numFmt w:val="taiwaneseCountingThousand"/>
      <w:lvlText w:val="(%2)"/>
      <w:lvlJc w:val="left"/>
      <w:pPr>
        <w:ind w:left="764" w:hanging="480"/>
      </w:pPr>
      <w:rPr>
        <w:rFonts w:hint="default"/>
        <w:sz w:val="32"/>
        <w:szCs w:val="32"/>
      </w:rPr>
    </w:lvl>
    <w:lvl w:ilvl="2" w:tplc="A0DEF254">
      <w:start w:val="1"/>
      <w:numFmt w:val="decimal"/>
      <w:lvlText w:val="%3."/>
      <w:lvlJc w:val="left"/>
      <w:pPr>
        <w:ind w:left="1440" w:hanging="480"/>
      </w:pPr>
      <w:rPr>
        <w:sz w:val="32"/>
      </w:rPr>
    </w:lvl>
    <w:lvl w:ilvl="3" w:tplc="725250B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1773A2"/>
    <w:multiLevelType w:val="hybridMultilevel"/>
    <w:tmpl w:val="EBD8667E"/>
    <w:lvl w:ilvl="0" w:tplc="97F406B6">
      <w:start w:val="1"/>
      <w:numFmt w:val="taiwaneseCountingThousand"/>
      <w:lvlText w:val="(%1)"/>
      <w:lvlJc w:val="left"/>
      <w:pPr>
        <w:ind w:left="1134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4" w:hanging="480"/>
      </w:pPr>
    </w:lvl>
    <w:lvl w:ilvl="2" w:tplc="0409001B" w:tentative="1">
      <w:start w:val="1"/>
      <w:numFmt w:val="lowerRoman"/>
      <w:lvlText w:val="%3."/>
      <w:lvlJc w:val="right"/>
      <w:pPr>
        <w:ind w:left="2374" w:hanging="480"/>
      </w:pPr>
    </w:lvl>
    <w:lvl w:ilvl="3" w:tplc="0409000F" w:tentative="1">
      <w:start w:val="1"/>
      <w:numFmt w:val="decimal"/>
      <w:lvlText w:val="%4."/>
      <w:lvlJc w:val="left"/>
      <w:pPr>
        <w:ind w:left="2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4" w:hanging="480"/>
      </w:pPr>
    </w:lvl>
    <w:lvl w:ilvl="5" w:tplc="0409001B" w:tentative="1">
      <w:start w:val="1"/>
      <w:numFmt w:val="lowerRoman"/>
      <w:lvlText w:val="%6."/>
      <w:lvlJc w:val="right"/>
      <w:pPr>
        <w:ind w:left="3814" w:hanging="480"/>
      </w:pPr>
    </w:lvl>
    <w:lvl w:ilvl="6" w:tplc="0409000F" w:tentative="1">
      <w:start w:val="1"/>
      <w:numFmt w:val="decimal"/>
      <w:lvlText w:val="%7."/>
      <w:lvlJc w:val="left"/>
      <w:pPr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ind w:left="5254" w:hanging="480"/>
      </w:pPr>
    </w:lvl>
  </w:abstractNum>
  <w:abstractNum w:abstractNumId="7">
    <w:nsid w:val="11DC46F5"/>
    <w:multiLevelType w:val="hybridMultilevel"/>
    <w:tmpl w:val="992A8368"/>
    <w:lvl w:ilvl="0" w:tplc="B898216E">
      <w:start w:val="1"/>
      <w:numFmt w:val="taiwaneseCountingThousand"/>
      <w:lvlText w:val="%1、"/>
      <w:lvlJc w:val="left"/>
      <w:pPr>
        <w:ind w:left="567" w:firstLine="3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81334C1"/>
    <w:multiLevelType w:val="hybridMultilevel"/>
    <w:tmpl w:val="4D8C889A"/>
    <w:lvl w:ilvl="0" w:tplc="439284D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1CFF2323"/>
    <w:multiLevelType w:val="hybridMultilevel"/>
    <w:tmpl w:val="4490AB1C"/>
    <w:lvl w:ilvl="0" w:tplc="0409000F">
      <w:start w:val="1"/>
      <w:numFmt w:val="decimal"/>
      <w:lvlText w:val="%1."/>
      <w:lvlJc w:val="left"/>
      <w:pPr>
        <w:ind w:left="10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10">
    <w:nsid w:val="1DE17E76"/>
    <w:multiLevelType w:val="hybridMultilevel"/>
    <w:tmpl w:val="77649A36"/>
    <w:lvl w:ilvl="0" w:tplc="439284D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EA60E9B"/>
    <w:multiLevelType w:val="hybridMultilevel"/>
    <w:tmpl w:val="FFB2034A"/>
    <w:lvl w:ilvl="0" w:tplc="2A1AAAE0">
      <w:start w:val="1"/>
      <w:numFmt w:val="taiwaneseCountingThousand"/>
      <w:lvlText w:val="(%1)"/>
      <w:lvlJc w:val="left"/>
      <w:pPr>
        <w:ind w:left="1047" w:hanging="480"/>
      </w:pPr>
      <w:rPr>
        <w:rFonts w:asciiTheme="minorHAnsi" w:eastAsia="標楷體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1FD555F4"/>
    <w:multiLevelType w:val="hybridMultilevel"/>
    <w:tmpl w:val="DA9084C2"/>
    <w:lvl w:ilvl="0" w:tplc="439284D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26134EF6"/>
    <w:multiLevelType w:val="hybridMultilevel"/>
    <w:tmpl w:val="552A86B4"/>
    <w:lvl w:ilvl="0" w:tplc="439284DA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30D25A76">
      <w:start w:val="1"/>
      <w:numFmt w:val="taiwaneseCountingThousand"/>
      <w:lvlText w:val="%2、"/>
      <w:lvlJc w:val="left"/>
      <w:pPr>
        <w:ind w:left="1625" w:hanging="720"/>
      </w:pPr>
      <w:rPr>
        <w:rFonts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273B3E46"/>
    <w:multiLevelType w:val="hybridMultilevel"/>
    <w:tmpl w:val="AA645F8E"/>
    <w:lvl w:ilvl="0" w:tplc="30D25A76">
      <w:start w:val="1"/>
      <w:numFmt w:val="taiwaneseCountingThousand"/>
      <w:lvlText w:val="%1、"/>
      <w:lvlJc w:val="left"/>
      <w:pPr>
        <w:ind w:left="146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15">
    <w:nsid w:val="291D06B1"/>
    <w:multiLevelType w:val="hybridMultilevel"/>
    <w:tmpl w:val="AFA4AB5E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>
    <w:nsid w:val="2B867939"/>
    <w:multiLevelType w:val="hybridMultilevel"/>
    <w:tmpl w:val="EBD8667E"/>
    <w:lvl w:ilvl="0" w:tplc="97F406B6">
      <w:start w:val="1"/>
      <w:numFmt w:val="taiwaneseCountingThousand"/>
      <w:lvlText w:val="(%1)"/>
      <w:lvlJc w:val="left"/>
      <w:pPr>
        <w:ind w:left="1134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4" w:hanging="480"/>
      </w:pPr>
    </w:lvl>
    <w:lvl w:ilvl="2" w:tplc="0409001B" w:tentative="1">
      <w:start w:val="1"/>
      <w:numFmt w:val="lowerRoman"/>
      <w:lvlText w:val="%3."/>
      <w:lvlJc w:val="right"/>
      <w:pPr>
        <w:ind w:left="2374" w:hanging="480"/>
      </w:pPr>
    </w:lvl>
    <w:lvl w:ilvl="3" w:tplc="0409000F" w:tentative="1">
      <w:start w:val="1"/>
      <w:numFmt w:val="decimal"/>
      <w:lvlText w:val="%4."/>
      <w:lvlJc w:val="left"/>
      <w:pPr>
        <w:ind w:left="2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4" w:hanging="480"/>
      </w:pPr>
    </w:lvl>
    <w:lvl w:ilvl="5" w:tplc="0409001B" w:tentative="1">
      <w:start w:val="1"/>
      <w:numFmt w:val="lowerRoman"/>
      <w:lvlText w:val="%6."/>
      <w:lvlJc w:val="right"/>
      <w:pPr>
        <w:ind w:left="3814" w:hanging="480"/>
      </w:pPr>
    </w:lvl>
    <w:lvl w:ilvl="6" w:tplc="0409000F" w:tentative="1">
      <w:start w:val="1"/>
      <w:numFmt w:val="decimal"/>
      <w:lvlText w:val="%7."/>
      <w:lvlJc w:val="left"/>
      <w:pPr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ind w:left="5254" w:hanging="480"/>
      </w:pPr>
    </w:lvl>
  </w:abstractNum>
  <w:abstractNum w:abstractNumId="17">
    <w:nsid w:val="2C1A1E22"/>
    <w:multiLevelType w:val="hybridMultilevel"/>
    <w:tmpl w:val="2774111C"/>
    <w:lvl w:ilvl="0" w:tplc="87FC641E">
      <w:start w:val="1"/>
      <w:numFmt w:val="taiwaneseCountingThousand"/>
      <w:lvlText w:val="(%1)"/>
      <w:lvlJc w:val="left"/>
      <w:pPr>
        <w:ind w:left="14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4" w:hanging="480"/>
      </w:pPr>
    </w:lvl>
    <w:lvl w:ilvl="2" w:tplc="0409001B" w:tentative="1">
      <w:start w:val="1"/>
      <w:numFmt w:val="lowerRoman"/>
      <w:lvlText w:val="%3."/>
      <w:lvlJc w:val="right"/>
      <w:pPr>
        <w:ind w:left="2374" w:hanging="480"/>
      </w:pPr>
    </w:lvl>
    <w:lvl w:ilvl="3" w:tplc="0409000F" w:tentative="1">
      <w:start w:val="1"/>
      <w:numFmt w:val="decimal"/>
      <w:lvlText w:val="%4."/>
      <w:lvlJc w:val="left"/>
      <w:pPr>
        <w:ind w:left="2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4" w:hanging="480"/>
      </w:pPr>
    </w:lvl>
    <w:lvl w:ilvl="5" w:tplc="0409001B" w:tentative="1">
      <w:start w:val="1"/>
      <w:numFmt w:val="lowerRoman"/>
      <w:lvlText w:val="%6."/>
      <w:lvlJc w:val="right"/>
      <w:pPr>
        <w:ind w:left="3814" w:hanging="480"/>
      </w:pPr>
    </w:lvl>
    <w:lvl w:ilvl="6" w:tplc="0409000F" w:tentative="1">
      <w:start w:val="1"/>
      <w:numFmt w:val="decimal"/>
      <w:lvlText w:val="%7."/>
      <w:lvlJc w:val="left"/>
      <w:pPr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ind w:left="5254" w:hanging="480"/>
      </w:pPr>
    </w:lvl>
  </w:abstractNum>
  <w:abstractNum w:abstractNumId="18">
    <w:nsid w:val="2C8A67E1"/>
    <w:multiLevelType w:val="hybridMultilevel"/>
    <w:tmpl w:val="73CA6976"/>
    <w:lvl w:ilvl="0" w:tplc="2312AC92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b w:val="0"/>
      </w:rPr>
    </w:lvl>
    <w:lvl w:ilvl="1" w:tplc="4434067A">
      <w:start w:val="1"/>
      <w:numFmt w:val="decimal"/>
      <w:lvlText w:val="%2."/>
      <w:lvlJc w:val="left"/>
      <w:pPr>
        <w:ind w:left="1668" w:hanging="480"/>
      </w:pPr>
      <w:rPr>
        <w:rFonts w:asciiTheme="minorHAnsi" w:hAnsiTheme="min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>
    <w:nsid w:val="2CB14D05"/>
    <w:multiLevelType w:val="hybridMultilevel"/>
    <w:tmpl w:val="30360A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465FF1"/>
    <w:multiLevelType w:val="hybridMultilevel"/>
    <w:tmpl w:val="EFFE752A"/>
    <w:lvl w:ilvl="0" w:tplc="97F406B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30987A5F"/>
    <w:multiLevelType w:val="hybridMultilevel"/>
    <w:tmpl w:val="053E811C"/>
    <w:lvl w:ilvl="0" w:tplc="ADFC11C2">
      <w:start w:val="1"/>
      <w:numFmt w:val="taiwaneseCountingThousand"/>
      <w:lvlText w:val="%1、"/>
      <w:lvlJc w:val="left"/>
      <w:pPr>
        <w:ind w:left="744" w:hanging="744"/>
      </w:pPr>
      <w:rPr>
        <w:rFonts w:hint="default"/>
        <w:lang w:val="en-US"/>
      </w:rPr>
    </w:lvl>
    <w:lvl w:ilvl="1" w:tplc="2A1AAAE0">
      <w:start w:val="1"/>
      <w:numFmt w:val="taiwaneseCountingThousand"/>
      <w:lvlText w:val="(%2)"/>
      <w:lvlJc w:val="left"/>
      <w:pPr>
        <w:ind w:left="960" w:hanging="480"/>
      </w:pPr>
      <w:rPr>
        <w:rFonts w:asciiTheme="minorHAnsi" w:eastAsia="標楷體" w:hAnsiTheme="min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970838"/>
    <w:multiLevelType w:val="hybridMultilevel"/>
    <w:tmpl w:val="C6764E4E"/>
    <w:lvl w:ilvl="0" w:tplc="913C526C">
      <w:start w:val="1"/>
      <w:numFmt w:val="taiwaneseCountingThousand"/>
      <w:lvlText w:val="%1、"/>
      <w:lvlJc w:val="left"/>
      <w:pPr>
        <w:ind w:left="567" w:hanging="8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C264504"/>
    <w:multiLevelType w:val="hybridMultilevel"/>
    <w:tmpl w:val="CF1AC7AC"/>
    <w:lvl w:ilvl="0" w:tplc="439284D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C5B3B7B"/>
    <w:multiLevelType w:val="hybridMultilevel"/>
    <w:tmpl w:val="4942E7F0"/>
    <w:lvl w:ilvl="0" w:tplc="2A1AAAE0">
      <w:start w:val="1"/>
      <w:numFmt w:val="taiwaneseCountingThousand"/>
      <w:lvlText w:val="(%1)"/>
      <w:lvlJc w:val="left"/>
      <w:pPr>
        <w:ind w:left="480" w:hanging="480"/>
      </w:pPr>
      <w:rPr>
        <w:rFonts w:asciiTheme="minorHAnsi" w:eastAsia="標楷體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ED07707"/>
    <w:multiLevelType w:val="hybridMultilevel"/>
    <w:tmpl w:val="1CAE8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1D373A"/>
    <w:multiLevelType w:val="hybridMultilevel"/>
    <w:tmpl w:val="F1329DFA"/>
    <w:lvl w:ilvl="0" w:tplc="198A3AF6">
      <w:start w:val="1"/>
      <w:numFmt w:val="decimal"/>
      <w:lvlText w:val="%1."/>
      <w:lvlJc w:val="left"/>
      <w:pPr>
        <w:ind w:left="166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63815FF"/>
    <w:multiLevelType w:val="hybridMultilevel"/>
    <w:tmpl w:val="2D34807A"/>
    <w:lvl w:ilvl="0" w:tplc="B828534E">
      <w:start w:val="1"/>
      <w:numFmt w:val="taiwaneseCountingThousand"/>
      <w:lvlText w:val="%1、"/>
      <w:lvlJc w:val="left"/>
      <w:pPr>
        <w:ind w:left="147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">
    <w:nsid w:val="47316ED6"/>
    <w:multiLevelType w:val="hybridMultilevel"/>
    <w:tmpl w:val="BE8A301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9">
    <w:nsid w:val="47537A96"/>
    <w:multiLevelType w:val="hybridMultilevel"/>
    <w:tmpl w:val="E864D3E4"/>
    <w:lvl w:ilvl="0" w:tplc="439284D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0">
    <w:nsid w:val="49B738D8"/>
    <w:multiLevelType w:val="hybridMultilevel"/>
    <w:tmpl w:val="C7C6A76E"/>
    <w:lvl w:ilvl="0" w:tplc="3A4A7A56">
      <w:start w:val="1"/>
      <w:numFmt w:val="taiwaneseCountingThousand"/>
      <w:lvlText w:val="(%1)"/>
      <w:lvlJc w:val="left"/>
      <w:pPr>
        <w:ind w:left="10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31">
    <w:nsid w:val="4EC53363"/>
    <w:multiLevelType w:val="hybridMultilevel"/>
    <w:tmpl w:val="C5D87036"/>
    <w:lvl w:ilvl="0" w:tplc="439284DA">
      <w:start w:val="1"/>
      <w:numFmt w:val="taiwaneseCountingThousand"/>
      <w:lvlText w:val="(%1)"/>
      <w:lvlJc w:val="left"/>
      <w:pPr>
        <w:ind w:left="444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2">
    <w:nsid w:val="57D37A81"/>
    <w:multiLevelType w:val="hybridMultilevel"/>
    <w:tmpl w:val="38A0C6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7DC6855"/>
    <w:multiLevelType w:val="hybridMultilevel"/>
    <w:tmpl w:val="2774111C"/>
    <w:lvl w:ilvl="0" w:tplc="87FC641E">
      <w:start w:val="1"/>
      <w:numFmt w:val="taiwaneseCountingThousand"/>
      <w:lvlText w:val="(%1)"/>
      <w:lvlJc w:val="left"/>
      <w:pPr>
        <w:ind w:left="14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4" w:hanging="480"/>
      </w:pPr>
    </w:lvl>
    <w:lvl w:ilvl="2" w:tplc="0409001B" w:tentative="1">
      <w:start w:val="1"/>
      <w:numFmt w:val="lowerRoman"/>
      <w:lvlText w:val="%3."/>
      <w:lvlJc w:val="right"/>
      <w:pPr>
        <w:ind w:left="2374" w:hanging="480"/>
      </w:pPr>
    </w:lvl>
    <w:lvl w:ilvl="3" w:tplc="0409000F" w:tentative="1">
      <w:start w:val="1"/>
      <w:numFmt w:val="decimal"/>
      <w:lvlText w:val="%4."/>
      <w:lvlJc w:val="left"/>
      <w:pPr>
        <w:ind w:left="2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4" w:hanging="480"/>
      </w:pPr>
    </w:lvl>
    <w:lvl w:ilvl="5" w:tplc="0409001B" w:tentative="1">
      <w:start w:val="1"/>
      <w:numFmt w:val="lowerRoman"/>
      <w:lvlText w:val="%6."/>
      <w:lvlJc w:val="right"/>
      <w:pPr>
        <w:ind w:left="3814" w:hanging="480"/>
      </w:pPr>
    </w:lvl>
    <w:lvl w:ilvl="6" w:tplc="0409000F" w:tentative="1">
      <w:start w:val="1"/>
      <w:numFmt w:val="decimal"/>
      <w:lvlText w:val="%7."/>
      <w:lvlJc w:val="left"/>
      <w:pPr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ind w:left="5254" w:hanging="480"/>
      </w:pPr>
    </w:lvl>
  </w:abstractNum>
  <w:abstractNum w:abstractNumId="34">
    <w:nsid w:val="5A95458B"/>
    <w:multiLevelType w:val="hybridMultilevel"/>
    <w:tmpl w:val="2774111C"/>
    <w:lvl w:ilvl="0" w:tplc="87FC641E">
      <w:start w:val="1"/>
      <w:numFmt w:val="taiwaneseCountingThousand"/>
      <w:lvlText w:val="(%1)"/>
      <w:lvlJc w:val="left"/>
      <w:pPr>
        <w:ind w:left="14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4" w:hanging="480"/>
      </w:pPr>
    </w:lvl>
    <w:lvl w:ilvl="2" w:tplc="0409001B" w:tentative="1">
      <w:start w:val="1"/>
      <w:numFmt w:val="lowerRoman"/>
      <w:lvlText w:val="%3."/>
      <w:lvlJc w:val="right"/>
      <w:pPr>
        <w:ind w:left="2374" w:hanging="480"/>
      </w:pPr>
    </w:lvl>
    <w:lvl w:ilvl="3" w:tplc="0409000F" w:tentative="1">
      <w:start w:val="1"/>
      <w:numFmt w:val="decimal"/>
      <w:lvlText w:val="%4."/>
      <w:lvlJc w:val="left"/>
      <w:pPr>
        <w:ind w:left="2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4" w:hanging="480"/>
      </w:pPr>
    </w:lvl>
    <w:lvl w:ilvl="5" w:tplc="0409001B" w:tentative="1">
      <w:start w:val="1"/>
      <w:numFmt w:val="lowerRoman"/>
      <w:lvlText w:val="%6."/>
      <w:lvlJc w:val="right"/>
      <w:pPr>
        <w:ind w:left="3814" w:hanging="480"/>
      </w:pPr>
    </w:lvl>
    <w:lvl w:ilvl="6" w:tplc="0409000F" w:tentative="1">
      <w:start w:val="1"/>
      <w:numFmt w:val="decimal"/>
      <w:lvlText w:val="%7."/>
      <w:lvlJc w:val="left"/>
      <w:pPr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ind w:left="5254" w:hanging="480"/>
      </w:pPr>
    </w:lvl>
  </w:abstractNum>
  <w:abstractNum w:abstractNumId="35">
    <w:nsid w:val="5D8B64A0"/>
    <w:multiLevelType w:val="hybridMultilevel"/>
    <w:tmpl w:val="9808FD0E"/>
    <w:lvl w:ilvl="0" w:tplc="2A1AAAE0">
      <w:start w:val="1"/>
      <w:numFmt w:val="taiwaneseCountingThousand"/>
      <w:lvlText w:val="(%1)"/>
      <w:lvlJc w:val="left"/>
      <w:pPr>
        <w:ind w:left="1049" w:hanging="480"/>
      </w:pPr>
      <w:rPr>
        <w:rFonts w:asciiTheme="minorHAnsi" w:eastAsia="標楷體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6">
    <w:nsid w:val="5DC63863"/>
    <w:multiLevelType w:val="hybridMultilevel"/>
    <w:tmpl w:val="6A129C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ED60DF0"/>
    <w:multiLevelType w:val="hybridMultilevel"/>
    <w:tmpl w:val="D8D29F3C"/>
    <w:lvl w:ilvl="0" w:tplc="2A1AAAE0">
      <w:start w:val="1"/>
      <w:numFmt w:val="taiwaneseCountingThousand"/>
      <w:lvlText w:val="(%1)"/>
      <w:lvlJc w:val="left"/>
      <w:pPr>
        <w:ind w:left="1047" w:hanging="480"/>
      </w:pPr>
      <w:rPr>
        <w:rFonts w:asciiTheme="minorHAnsi" w:eastAsia="標楷體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>
    <w:nsid w:val="5F0162DE"/>
    <w:multiLevelType w:val="hybridMultilevel"/>
    <w:tmpl w:val="6AB659D8"/>
    <w:lvl w:ilvl="0" w:tplc="0409000B">
      <w:start w:val="1"/>
      <w:numFmt w:val="bullet"/>
      <w:lvlText w:val=""/>
      <w:lvlJc w:val="left"/>
      <w:pPr>
        <w:ind w:left="12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4" w:hanging="480"/>
      </w:pPr>
      <w:rPr>
        <w:rFonts w:ascii="Wingdings" w:hAnsi="Wingdings" w:hint="default"/>
      </w:rPr>
    </w:lvl>
  </w:abstractNum>
  <w:abstractNum w:abstractNumId="39">
    <w:nsid w:val="5F9A7261"/>
    <w:multiLevelType w:val="hybridMultilevel"/>
    <w:tmpl w:val="919C9A1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5FD414BF"/>
    <w:multiLevelType w:val="hybridMultilevel"/>
    <w:tmpl w:val="370631DA"/>
    <w:lvl w:ilvl="0" w:tplc="9E4EB366">
      <w:start w:val="1"/>
      <w:numFmt w:val="taiwaneseCountingThousand"/>
      <w:lvlText w:val="(%1)"/>
      <w:lvlJc w:val="left"/>
      <w:pPr>
        <w:ind w:left="1462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41">
    <w:nsid w:val="662033F4"/>
    <w:multiLevelType w:val="hybridMultilevel"/>
    <w:tmpl w:val="30360A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7EF1589"/>
    <w:multiLevelType w:val="hybridMultilevel"/>
    <w:tmpl w:val="8B9C663C"/>
    <w:lvl w:ilvl="0" w:tplc="8A86965A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43">
    <w:nsid w:val="73606873"/>
    <w:multiLevelType w:val="hybridMultilevel"/>
    <w:tmpl w:val="0A6895EA"/>
    <w:lvl w:ilvl="0" w:tplc="A63A926A">
      <w:start w:val="1"/>
      <w:numFmt w:val="taiwaneseCountingThousand"/>
      <w:lvlText w:val="%1、"/>
      <w:lvlJc w:val="left"/>
      <w:pPr>
        <w:ind w:left="651" w:firstLine="256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3FA150C"/>
    <w:multiLevelType w:val="hybridMultilevel"/>
    <w:tmpl w:val="2A324974"/>
    <w:lvl w:ilvl="0" w:tplc="439284D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8"/>
  </w:num>
  <w:num w:numId="5">
    <w:abstractNumId w:val="2"/>
  </w:num>
  <w:num w:numId="6">
    <w:abstractNumId w:val="12"/>
  </w:num>
  <w:num w:numId="7">
    <w:abstractNumId w:val="31"/>
  </w:num>
  <w:num w:numId="8">
    <w:abstractNumId w:val="29"/>
  </w:num>
  <w:num w:numId="9">
    <w:abstractNumId w:val="13"/>
  </w:num>
  <w:num w:numId="10">
    <w:abstractNumId w:val="36"/>
  </w:num>
  <w:num w:numId="11">
    <w:abstractNumId w:val="25"/>
  </w:num>
  <w:num w:numId="12">
    <w:abstractNumId w:val="44"/>
  </w:num>
  <w:num w:numId="13">
    <w:abstractNumId w:val="5"/>
  </w:num>
  <w:num w:numId="14">
    <w:abstractNumId w:val="23"/>
  </w:num>
  <w:num w:numId="15">
    <w:abstractNumId w:val="10"/>
  </w:num>
  <w:num w:numId="16">
    <w:abstractNumId w:val="27"/>
  </w:num>
  <w:num w:numId="17">
    <w:abstractNumId w:val="42"/>
  </w:num>
  <w:num w:numId="18">
    <w:abstractNumId w:val="28"/>
  </w:num>
  <w:num w:numId="19">
    <w:abstractNumId w:val="14"/>
  </w:num>
  <w:num w:numId="20">
    <w:abstractNumId w:val="26"/>
  </w:num>
  <w:num w:numId="21">
    <w:abstractNumId w:val="32"/>
  </w:num>
  <w:num w:numId="22">
    <w:abstractNumId w:val="9"/>
  </w:num>
  <w:num w:numId="23">
    <w:abstractNumId w:val="30"/>
  </w:num>
  <w:num w:numId="24">
    <w:abstractNumId w:val="40"/>
  </w:num>
  <w:num w:numId="25">
    <w:abstractNumId w:val="38"/>
  </w:num>
  <w:num w:numId="26">
    <w:abstractNumId w:val="39"/>
  </w:num>
  <w:num w:numId="27">
    <w:abstractNumId w:val="22"/>
  </w:num>
  <w:num w:numId="28">
    <w:abstractNumId w:val="1"/>
  </w:num>
  <w:num w:numId="29">
    <w:abstractNumId w:val="16"/>
  </w:num>
  <w:num w:numId="30">
    <w:abstractNumId w:val="17"/>
  </w:num>
  <w:num w:numId="31">
    <w:abstractNumId w:val="4"/>
  </w:num>
  <w:num w:numId="32">
    <w:abstractNumId w:val="33"/>
  </w:num>
  <w:num w:numId="33">
    <w:abstractNumId w:val="7"/>
  </w:num>
  <w:num w:numId="34">
    <w:abstractNumId w:val="3"/>
  </w:num>
  <w:num w:numId="35">
    <w:abstractNumId w:val="43"/>
  </w:num>
  <w:num w:numId="36">
    <w:abstractNumId w:val="34"/>
  </w:num>
  <w:num w:numId="37">
    <w:abstractNumId w:val="37"/>
  </w:num>
  <w:num w:numId="38">
    <w:abstractNumId w:val="41"/>
  </w:num>
  <w:num w:numId="39">
    <w:abstractNumId w:val="19"/>
  </w:num>
  <w:num w:numId="40">
    <w:abstractNumId w:val="0"/>
  </w:num>
  <w:num w:numId="41">
    <w:abstractNumId w:val="35"/>
  </w:num>
  <w:num w:numId="42">
    <w:abstractNumId w:val="24"/>
  </w:num>
  <w:num w:numId="43">
    <w:abstractNumId w:val="11"/>
  </w:num>
  <w:num w:numId="44">
    <w:abstractNumId w:val="20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3A2"/>
    <w:rsid w:val="00003835"/>
    <w:rsid w:val="00007518"/>
    <w:rsid w:val="00011A93"/>
    <w:rsid w:val="00012F40"/>
    <w:rsid w:val="00024A3F"/>
    <w:rsid w:val="000316DB"/>
    <w:rsid w:val="0003402F"/>
    <w:rsid w:val="0003681C"/>
    <w:rsid w:val="00044F09"/>
    <w:rsid w:val="00053CE0"/>
    <w:rsid w:val="00063063"/>
    <w:rsid w:val="00065DD9"/>
    <w:rsid w:val="0007033B"/>
    <w:rsid w:val="00073317"/>
    <w:rsid w:val="00073B33"/>
    <w:rsid w:val="00083251"/>
    <w:rsid w:val="000858FB"/>
    <w:rsid w:val="00090D4D"/>
    <w:rsid w:val="00091625"/>
    <w:rsid w:val="00093F8B"/>
    <w:rsid w:val="000A13AE"/>
    <w:rsid w:val="000A709B"/>
    <w:rsid w:val="000B1C81"/>
    <w:rsid w:val="000B375D"/>
    <w:rsid w:val="000B537B"/>
    <w:rsid w:val="000B66D2"/>
    <w:rsid w:val="000C0F51"/>
    <w:rsid w:val="000C3360"/>
    <w:rsid w:val="000D219D"/>
    <w:rsid w:val="000D38C0"/>
    <w:rsid w:val="000D6BAB"/>
    <w:rsid w:val="000E3CB3"/>
    <w:rsid w:val="000E7264"/>
    <w:rsid w:val="000F2F90"/>
    <w:rsid w:val="000F32AC"/>
    <w:rsid w:val="000F4D72"/>
    <w:rsid w:val="001372B7"/>
    <w:rsid w:val="0015399C"/>
    <w:rsid w:val="00173FE6"/>
    <w:rsid w:val="00174C0F"/>
    <w:rsid w:val="00181AF2"/>
    <w:rsid w:val="001953D3"/>
    <w:rsid w:val="001A369B"/>
    <w:rsid w:val="001A7B1E"/>
    <w:rsid w:val="001B11E9"/>
    <w:rsid w:val="001C3FAE"/>
    <w:rsid w:val="001E7338"/>
    <w:rsid w:val="001F2B5D"/>
    <w:rsid w:val="00213B35"/>
    <w:rsid w:val="00231269"/>
    <w:rsid w:val="002316B2"/>
    <w:rsid w:val="00231969"/>
    <w:rsid w:val="002365F5"/>
    <w:rsid w:val="00243ACA"/>
    <w:rsid w:val="00250398"/>
    <w:rsid w:val="00252ACE"/>
    <w:rsid w:val="0025676B"/>
    <w:rsid w:val="002606CB"/>
    <w:rsid w:val="00260E1E"/>
    <w:rsid w:val="0028086D"/>
    <w:rsid w:val="00281E3E"/>
    <w:rsid w:val="00291826"/>
    <w:rsid w:val="002951F7"/>
    <w:rsid w:val="002A2E9E"/>
    <w:rsid w:val="002D53E3"/>
    <w:rsid w:val="002D59C2"/>
    <w:rsid w:val="002D7C1E"/>
    <w:rsid w:val="002E4F95"/>
    <w:rsid w:val="002F2DD0"/>
    <w:rsid w:val="00310F28"/>
    <w:rsid w:val="00324F00"/>
    <w:rsid w:val="003253A5"/>
    <w:rsid w:val="00330F6F"/>
    <w:rsid w:val="003351BD"/>
    <w:rsid w:val="0034111C"/>
    <w:rsid w:val="00341D0F"/>
    <w:rsid w:val="0034365C"/>
    <w:rsid w:val="00353A99"/>
    <w:rsid w:val="003665AE"/>
    <w:rsid w:val="0037368E"/>
    <w:rsid w:val="00373B9E"/>
    <w:rsid w:val="00375241"/>
    <w:rsid w:val="00386AAE"/>
    <w:rsid w:val="003952C8"/>
    <w:rsid w:val="00395B66"/>
    <w:rsid w:val="00395D8B"/>
    <w:rsid w:val="003A2F39"/>
    <w:rsid w:val="003A3AED"/>
    <w:rsid w:val="003A704D"/>
    <w:rsid w:val="003B1B91"/>
    <w:rsid w:val="003B2AF8"/>
    <w:rsid w:val="003B3AAE"/>
    <w:rsid w:val="003D22A7"/>
    <w:rsid w:val="003D24D5"/>
    <w:rsid w:val="003F2B5D"/>
    <w:rsid w:val="003F6974"/>
    <w:rsid w:val="004010A2"/>
    <w:rsid w:val="00405B68"/>
    <w:rsid w:val="0041080E"/>
    <w:rsid w:val="00427635"/>
    <w:rsid w:val="0043400F"/>
    <w:rsid w:val="00437C68"/>
    <w:rsid w:val="0044156E"/>
    <w:rsid w:val="00442414"/>
    <w:rsid w:val="00455D32"/>
    <w:rsid w:val="00456AF6"/>
    <w:rsid w:val="004603E0"/>
    <w:rsid w:val="004608AB"/>
    <w:rsid w:val="004701FA"/>
    <w:rsid w:val="0047143A"/>
    <w:rsid w:val="0047226E"/>
    <w:rsid w:val="00481974"/>
    <w:rsid w:val="00485F16"/>
    <w:rsid w:val="00486092"/>
    <w:rsid w:val="004A1AE5"/>
    <w:rsid w:val="004A4D13"/>
    <w:rsid w:val="004A7E58"/>
    <w:rsid w:val="004B2D6B"/>
    <w:rsid w:val="004C1C24"/>
    <w:rsid w:val="004C3CAF"/>
    <w:rsid w:val="004E1CB2"/>
    <w:rsid w:val="004E4207"/>
    <w:rsid w:val="004F3801"/>
    <w:rsid w:val="004F5DE4"/>
    <w:rsid w:val="00502E47"/>
    <w:rsid w:val="00504966"/>
    <w:rsid w:val="005076BC"/>
    <w:rsid w:val="00511F52"/>
    <w:rsid w:val="005132EF"/>
    <w:rsid w:val="00514EA9"/>
    <w:rsid w:val="00515F89"/>
    <w:rsid w:val="00535B4F"/>
    <w:rsid w:val="00536A98"/>
    <w:rsid w:val="00546ECD"/>
    <w:rsid w:val="0055386B"/>
    <w:rsid w:val="00561F3C"/>
    <w:rsid w:val="00574CD9"/>
    <w:rsid w:val="00574D76"/>
    <w:rsid w:val="0058401E"/>
    <w:rsid w:val="005867E0"/>
    <w:rsid w:val="005B746C"/>
    <w:rsid w:val="005C75AB"/>
    <w:rsid w:val="005D398C"/>
    <w:rsid w:val="005E78BC"/>
    <w:rsid w:val="005F0F73"/>
    <w:rsid w:val="00606A26"/>
    <w:rsid w:val="006323C0"/>
    <w:rsid w:val="006346A2"/>
    <w:rsid w:val="00640C16"/>
    <w:rsid w:val="006428D9"/>
    <w:rsid w:val="00646701"/>
    <w:rsid w:val="006552F5"/>
    <w:rsid w:val="00655E3A"/>
    <w:rsid w:val="00660DA5"/>
    <w:rsid w:val="006616C3"/>
    <w:rsid w:val="00661EFC"/>
    <w:rsid w:val="0067092D"/>
    <w:rsid w:val="006717F6"/>
    <w:rsid w:val="00672F6E"/>
    <w:rsid w:val="006757F9"/>
    <w:rsid w:val="006762BA"/>
    <w:rsid w:val="00681BC3"/>
    <w:rsid w:val="006833B4"/>
    <w:rsid w:val="00684BFB"/>
    <w:rsid w:val="006A795D"/>
    <w:rsid w:val="006B3B4B"/>
    <w:rsid w:val="006B5150"/>
    <w:rsid w:val="006C6A31"/>
    <w:rsid w:val="006D24C8"/>
    <w:rsid w:val="006D7EE7"/>
    <w:rsid w:val="00702321"/>
    <w:rsid w:val="00706109"/>
    <w:rsid w:val="00710BA2"/>
    <w:rsid w:val="00716021"/>
    <w:rsid w:val="007224E8"/>
    <w:rsid w:val="00725703"/>
    <w:rsid w:val="00730987"/>
    <w:rsid w:val="00731587"/>
    <w:rsid w:val="0074580A"/>
    <w:rsid w:val="00752C97"/>
    <w:rsid w:val="00753A1B"/>
    <w:rsid w:val="0075739A"/>
    <w:rsid w:val="00761920"/>
    <w:rsid w:val="007644BD"/>
    <w:rsid w:val="00777A5F"/>
    <w:rsid w:val="00780831"/>
    <w:rsid w:val="0078417C"/>
    <w:rsid w:val="007904CC"/>
    <w:rsid w:val="00793FF2"/>
    <w:rsid w:val="00797BBD"/>
    <w:rsid w:val="007A0274"/>
    <w:rsid w:val="007A56DB"/>
    <w:rsid w:val="007A59DB"/>
    <w:rsid w:val="007B5232"/>
    <w:rsid w:val="007C39FC"/>
    <w:rsid w:val="007C6050"/>
    <w:rsid w:val="007D2D78"/>
    <w:rsid w:val="007E7923"/>
    <w:rsid w:val="007F4F4F"/>
    <w:rsid w:val="00810504"/>
    <w:rsid w:val="008247FF"/>
    <w:rsid w:val="00831C3E"/>
    <w:rsid w:val="0083342F"/>
    <w:rsid w:val="00836C4F"/>
    <w:rsid w:val="00844095"/>
    <w:rsid w:val="008518F4"/>
    <w:rsid w:val="00853952"/>
    <w:rsid w:val="00861B0A"/>
    <w:rsid w:val="00863679"/>
    <w:rsid w:val="00863899"/>
    <w:rsid w:val="00864ECF"/>
    <w:rsid w:val="00877A28"/>
    <w:rsid w:val="008834CD"/>
    <w:rsid w:val="00887CA2"/>
    <w:rsid w:val="00897399"/>
    <w:rsid w:val="008B6113"/>
    <w:rsid w:val="008B6B22"/>
    <w:rsid w:val="008E1E09"/>
    <w:rsid w:val="008E3B5A"/>
    <w:rsid w:val="00904E98"/>
    <w:rsid w:val="009203C5"/>
    <w:rsid w:val="0092048C"/>
    <w:rsid w:val="00924EFC"/>
    <w:rsid w:val="009262D6"/>
    <w:rsid w:val="00927D17"/>
    <w:rsid w:val="00940C70"/>
    <w:rsid w:val="0094257E"/>
    <w:rsid w:val="0094396F"/>
    <w:rsid w:val="00957D1B"/>
    <w:rsid w:val="0097049E"/>
    <w:rsid w:val="00976272"/>
    <w:rsid w:val="00981884"/>
    <w:rsid w:val="00981C46"/>
    <w:rsid w:val="00984AC3"/>
    <w:rsid w:val="00990961"/>
    <w:rsid w:val="009A23B8"/>
    <w:rsid w:val="009A325D"/>
    <w:rsid w:val="009B2F9B"/>
    <w:rsid w:val="009C611D"/>
    <w:rsid w:val="009C67C2"/>
    <w:rsid w:val="009C7DF5"/>
    <w:rsid w:val="009D27D8"/>
    <w:rsid w:val="009D5F39"/>
    <w:rsid w:val="009D7373"/>
    <w:rsid w:val="009E5905"/>
    <w:rsid w:val="009E6336"/>
    <w:rsid w:val="009F236E"/>
    <w:rsid w:val="009F5F5A"/>
    <w:rsid w:val="009F67E0"/>
    <w:rsid w:val="00A02E65"/>
    <w:rsid w:val="00A12FA0"/>
    <w:rsid w:val="00A35A8E"/>
    <w:rsid w:val="00A37070"/>
    <w:rsid w:val="00A42DDC"/>
    <w:rsid w:val="00A45497"/>
    <w:rsid w:val="00A57ED5"/>
    <w:rsid w:val="00A63A02"/>
    <w:rsid w:val="00A64857"/>
    <w:rsid w:val="00A651E3"/>
    <w:rsid w:val="00A705DB"/>
    <w:rsid w:val="00A802DC"/>
    <w:rsid w:val="00A80611"/>
    <w:rsid w:val="00A86942"/>
    <w:rsid w:val="00A91D6F"/>
    <w:rsid w:val="00AA1977"/>
    <w:rsid w:val="00AB031E"/>
    <w:rsid w:val="00AB6A4C"/>
    <w:rsid w:val="00AC0D05"/>
    <w:rsid w:val="00AC1FEE"/>
    <w:rsid w:val="00AC394E"/>
    <w:rsid w:val="00AD09DC"/>
    <w:rsid w:val="00AD1DB5"/>
    <w:rsid w:val="00AD1EC2"/>
    <w:rsid w:val="00AD2D62"/>
    <w:rsid w:val="00AD6330"/>
    <w:rsid w:val="00AE70C4"/>
    <w:rsid w:val="00AF19CE"/>
    <w:rsid w:val="00AF7CF7"/>
    <w:rsid w:val="00B03136"/>
    <w:rsid w:val="00B22586"/>
    <w:rsid w:val="00B30F8A"/>
    <w:rsid w:val="00B32290"/>
    <w:rsid w:val="00B32544"/>
    <w:rsid w:val="00B32D01"/>
    <w:rsid w:val="00B341BD"/>
    <w:rsid w:val="00B42E33"/>
    <w:rsid w:val="00B47D4A"/>
    <w:rsid w:val="00B524B4"/>
    <w:rsid w:val="00B547A3"/>
    <w:rsid w:val="00B713D7"/>
    <w:rsid w:val="00B7452A"/>
    <w:rsid w:val="00B766B9"/>
    <w:rsid w:val="00B77925"/>
    <w:rsid w:val="00B827AF"/>
    <w:rsid w:val="00B87DBF"/>
    <w:rsid w:val="00B9275F"/>
    <w:rsid w:val="00BA373A"/>
    <w:rsid w:val="00BA416B"/>
    <w:rsid w:val="00BC6A3D"/>
    <w:rsid w:val="00BE4674"/>
    <w:rsid w:val="00BE7030"/>
    <w:rsid w:val="00BF0553"/>
    <w:rsid w:val="00C07418"/>
    <w:rsid w:val="00C15C9E"/>
    <w:rsid w:val="00C21295"/>
    <w:rsid w:val="00C30B43"/>
    <w:rsid w:val="00C43DF8"/>
    <w:rsid w:val="00C45F2E"/>
    <w:rsid w:val="00C53698"/>
    <w:rsid w:val="00C542B0"/>
    <w:rsid w:val="00C75371"/>
    <w:rsid w:val="00C76D41"/>
    <w:rsid w:val="00C84D88"/>
    <w:rsid w:val="00C870E7"/>
    <w:rsid w:val="00C90F74"/>
    <w:rsid w:val="00CB23CD"/>
    <w:rsid w:val="00CB2A38"/>
    <w:rsid w:val="00CC4CD4"/>
    <w:rsid w:val="00CD61E1"/>
    <w:rsid w:val="00CD74F9"/>
    <w:rsid w:val="00CD7A85"/>
    <w:rsid w:val="00CE5576"/>
    <w:rsid w:val="00CF1A52"/>
    <w:rsid w:val="00CF2A4D"/>
    <w:rsid w:val="00CF42EF"/>
    <w:rsid w:val="00CF5D70"/>
    <w:rsid w:val="00CF5F02"/>
    <w:rsid w:val="00CF77E8"/>
    <w:rsid w:val="00CF7ADA"/>
    <w:rsid w:val="00D120BB"/>
    <w:rsid w:val="00D21E82"/>
    <w:rsid w:val="00D2642A"/>
    <w:rsid w:val="00D30879"/>
    <w:rsid w:val="00D32BCF"/>
    <w:rsid w:val="00D4434C"/>
    <w:rsid w:val="00D44D74"/>
    <w:rsid w:val="00D46FD6"/>
    <w:rsid w:val="00D53597"/>
    <w:rsid w:val="00D53BF2"/>
    <w:rsid w:val="00D633A2"/>
    <w:rsid w:val="00D63467"/>
    <w:rsid w:val="00D63A6E"/>
    <w:rsid w:val="00D661EC"/>
    <w:rsid w:val="00D67283"/>
    <w:rsid w:val="00D7241C"/>
    <w:rsid w:val="00D75D86"/>
    <w:rsid w:val="00D86897"/>
    <w:rsid w:val="00D86B5A"/>
    <w:rsid w:val="00D93499"/>
    <w:rsid w:val="00D9459E"/>
    <w:rsid w:val="00DA592E"/>
    <w:rsid w:val="00DB28CF"/>
    <w:rsid w:val="00DB423F"/>
    <w:rsid w:val="00DC24AA"/>
    <w:rsid w:val="00DC2972"/>
    <w:rsid w:val="00DC35BE"/>
    <w:rsid w:val="00DD07E9"/>
    <w:rsid w:val="00DE2E9B"/>
    <w:rsid w:val="00DF6F8B"/>
    <w:rsid w:val="00E01144"/>
    <w:rsid w:val="00E015B5"/>
    <w:rsid w:val="00E03793"/>
    <w:rsid w:val="00E11384"/>
    <w:rsid w:val="00E153BC"/>
    <w:rsid w:val="00E164FA"/>
    <w:rsid w:val="00E225FC"/>
    <w:rsid w:val="00E2402D"/>
    <w:rsid w:val="00E26CCC"/>
    <w:rsid w:val="00E3134B"/>
    <w:rsid w:val="00E3326F"/>
    <w:rsid w:val="00E350D5"/>
    <w:rsid w:val="00E400DB"/>
    <w:rsid w:val="00E42D08"/>
    <w:rsid w:val="00E47311"/>
    <w:rsid w:val="00E559E5"/>
    <w:rsid w:val="00E57F47"/>
    <w:rsid w:val="00E64FF4"/>
    <w:rsid w:val="00E669A6"/>
    <w:rsid w:val="00E72292"/>
    <w:rsid w:val="00E735CE"/>
    <w:rsid w:val="00E757AA"/>
    <w:rsid w:val="00E807F4"/>
    <w:rsid w:val="00E82A89"/>
    <w:rsid w:val="00E91166"/>
    <w:rsid w:val="00E96910"/>
    <w:rsid w:val="00EA22C5"/>
    <w:rsid w:val="00EA6CDF"/>
    <w:rsid w:val="00EB3E65"/>
    <w:rsid w:val="00EC23B1"/>
    <w:rsid w:val="00EC54A1"/>
    <w:rsid w:val="00ED4FD6"/>
    <w:rsid w:val="00EE08FD"/>
    <w:rsid w:val="00EE09B5"/>
    <w:rsid w:val="00EE693C"/>
    <w:rsid w:val="00EE6BB2"/>
    <w:rsid w:val="00F04F71"/>
    <w:rsid w:val="00F122CF"/>
    <w:rsid w:val="00F14CEE"/>
    <w:rsid w:val="00F203A3"/>
    <w:rsid w:val="00F2766D"/>
    <w:rsid w:val="00F30889"/>
    <w:rsid w:val="00F30C68"/>
    <w:rsid w:val="00F3104C"/>
    <w:rsid w:val="00F33975"/>
    <w:rsid w:val="00F36344"/>
    <w:rsid w:val="00F47E98"/>
    <w:rsid w:val="00F61FF0"/>
    <w:rsid w:val="00F848FD"/>
    <w:rsid w:val="00F84977"/>
    <w:rsid w:val="00F90847"/>
    <w:rsid w:val="00F977B8"/>
    <w:rsid w:val="00FA2B69"/>
    <w:rsid w:val="00FA7231"/>
    <w:rsid w:val="00FA7AD2"/>
    <w:rsid w:val="00FB5267"/>
    <w:rsid w:val="00FC1CEE"/>
    <w:rsid w:val="00FC2D4D"/>
    <w:rsid w:val="00FC68BD"/>
    <w:rsid w:val="00FC7D6C"/>
    <w:rsid w:val="00FE1E3B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85395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3A2"/>
    <w:rPr>
      <w:color w:val="0000FF"/>
      <w:u w:val="single"/>
    </w:rPr>
  </w:style>
  <w:style w:type="character" w:customStyle="1" w:styleId="postbody1">
    <w:name w:val="postbody1"/>
    <w:rsid w:val="00D633A2"/>
    <w:rPr>
      <w:sz w:val="14"/>
      <w:szCs w:val="14"/>
    </w:rPr>
  </w:style>
  <w:style w:type="character" w:styleId="a4">
    <w:name w:val="Strong"/>
    <w:uiPriority w:val="22"/>
    <w:qFormat/>
    <w:rsid w:val="00D633A2"/>
    <w:rPr>
      <w:b/>
      <w:bCs/>
    </w:rPr>
  </w:style>
  <w:style w:type="paragraph" w:styleId="a5">
    <w:name w:val="List Paragraph"/>
    <w:basedOn w:val="a"/>
    <w:uiPriority w:val="34"/>
    <w:qFormat/>
    <w:rsid w:val="00D633A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t16white">
    <w:name w:val="t16white"/>
    <w:basedOn w:val="a0"/>
    <w:rsid w:val="00181AF2"/>
  </w:style>
  <w:style w:type="character" w:customStyle="1" w:styleId="apple-converted-space">
    <w:name w:val="apple-converted-space"/>
    <w:basedOn w:val="a0"/>
    <w:rsid w:val="00181AF2"/>
  </w:style>
  <w:style w:type="paragraph" w:styleId="a6">
    <w:name w:val="Note Heading"/>
    <w:basedOn w:val="a"/>
    <w:next w:val="a"/>
    <w:link w:val="a7"/>
    <w:uiPriority w:val="99"/>
    <w:unhideWhenUsed/>
    <w:rsid w:val="00AB6A4C"/>
    <w:pPr>
      <w:jc w:val="center"/>
    </w:pPr>
    <w:rPr>
      <w:rFonts w:asciiTheme="minorHAnsi" w:eastAsia="標楷體" w:hAnsi="標楷體"/>
      <w:b/>
      <w:sz w:val="28"/>
    </w:rPr>
  </w:style>
  <w:style w:type="character" w:customStyle="1" w:styleId="a7">
    <w:name w:val="註釋標題 字元"/>
    <w:basedOn w:val="a0"/>
    <w:link w:val="a6"/>
    <w:uiPriority w:val="99"/>
    <w:rsid w:val="00AB6A4C"/>
    <w:rPr>
      <w:rFonts w:eastAsia="標楷體" w:hAnsi="標楷體" w:cs="Times New Roman"/>
      <w:b/>
      <w:sz w:val="28"/>
      <w:szCs w:val="24"/>
    </w:rPr>
  </w:style>
  <w:style w:type="paragraph" w:styleId="a8">
    <w:name w:val="Closing"/>
    <w:basedOn w:val="a"/>
    <w:link w:val="a9"/>
    <w:uiPriority w:val="99"/>
    <w:unhideWhenUsed/>
    <w:rsid w:val="00AB6A4C"/>
    <w:pPr>
      <w:ind w:leftChars="1800" w:left="100"/>
    </w:pPr>
    <w:rPr>
      <w:rFonts w:asciiTheme="minorHAnsi" w:eastAsia="標楷體" w:hAnsi="標楷體"/>
      <w:b/>
      <w:sz w:val="28"/>
    </w:rPr>
  </w:style>
  <w:style w:type="character" w:customStyle="1" w:styleId="a9">
    <w:name w:val="結語 字元"/>
    <w:basedOn w:val="a0"/>
    <w:link w:val="a8"/>
    <w:uiPriority w:val="99"/>
    <w:rsid w:val="00AB6A4C"/>
    <w:rPr>
      <w:rFonts w:eastAsia="標楷體" w:hAnsi="標楷體" w:cs="Times New Roman"/>
      <w:b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AB0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B031E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B0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B031E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4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853952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xLWi5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mof.gov.tw&amp;sa=D&amp;sntz=1&amp;usg=AFQjCNFddoILIVAZah8-uwtfmdKPCchE3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0679B-380C-46F2-92C6-5B35A8A1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anaa-41005</dc:creator>
  <cp:lastModifiedBy>7-91</cp:lastModifiedBy>
  <cp:revision>2</cp:revision>
  <cp:lastPrinted>2017-09-19T01:55:00Z</cp:lastPrinted>
  <dcterms:created xsi:type="dcterms:W3CDTF">2017-10-17T07:15:00Z</dcterms:created>
  <dcterms:modified xsi:type="dcterms:W3CDTF">2017-10-17T07:15:00Z</dcterms:modified>
</cp:coreProperties>
</file>