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07" w:rsidRPr="00301FDF" w:rsidRDefault="006E5072" w:rsidP="00351AEB">
      <w:pPr>
        <w:adjustRightInd w:val="0"/>
        <w:snapToGrid w:val="0"/>
        <w:spacing w:before="100" w:before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2018</w:t>
      </w:r>
      <w:r w:rsidR="0052795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E12C07" w:rsidRPr="00301FD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客家文化教育研習營-</w:t>
      </w:r>
      <w:r w:rsidR="007F575B" w:rsidRPr="00301FD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大學</w:t>
      </w:r>
      <w:r w:rsidR="00E12C07" w:rsidRPr="00301FD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梯次報名簡章</w:t>
      </w:r>
    </w:p>
    <w:p w:rsidR="00A05607" w:rsidRPr="00301FDF" w:rsidRDefault="00E12C07" w:rsidP="00351AEB">
      <w:pPr>
        <w:adjustRightInd w:val="0"/>
        <w:snapToGrid w:val="0"/>
        <w:spacing w:before="100" w:beforeAutospacing="1" w:line="520" w:lineRule="exact"/>
        <w:ind w:left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一、活動目的：</w:t>
      </w:r>
    </w:p>
    <w:p w:rsidR="00A05607" w:rsidRPr="00301FDF" w:rsidRDefault="007F575B" w:rsidP="00351AEB">
      <w:pPr>
        <w:pStyle w:val="a4"/>
        <w:adjustRightInd w:val="0"/>
        <w:snapToGrid w:val="0"/>
        <w:spacing w:line="520" w:lineRule="exact"/>
        <w:ind w:leftChars="0" w:left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為培養大</w:t>
      </w:r>
      <w:r w:rsidR="006A0BE2">
        <w:rPr>
          <w:rFonts w:ascii="標楷體" w:eastAsia="標楷體" w:hAnsi="標楷體" w:hint="eastAsia"/>
          <w:color w:val="000000" w:themeColor="text1"/>
          <w:sz w:val="28"/>
          <w:szCs w:val="28"/>
        </w:rPr>
        <w:t>專校院</w:t>
      </w:r>
      <w:r w:rsidR="00E12C07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對客家文化的興趣，本活動以研習營的形式舉辦，針對</w:t>
      </w:r>
      <w:r w:rsidR="00BF4B11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高屏六堆</w:t>
      </w:r>
      <w:r w:rsidR="00E12C07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客家地區進行客家社區營造、文化、語言、人文歷史及客家</w:t>
      </w: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傳統</w:t>
      </w:r>
      <w:proofErr w:type="gramStart"/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庄</w:t>
      </w:r>
      <w:proofErr w:type="gramEnd"/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園特色等一系列訪查及專題演講課程，期能透過本研習營讓大學</w:t>
      </w:r>
      <w:r w:rsidR="00E12C07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學生認識及</w:t>
      </w:r>
      <w:r w:rsidR="00230835">
        <w:rPr>
          <w:rFonts w:ascii="標楷體" w:eastAsia="標楷體" w:hAnsi="標楷體" w:hint="eastAsia"/>
          <w:color w:val="000000" w:themeColor="text1"/>
          <w:sz w:val="28"/>
          <w:szCs w:val="28"/>
        </w:rPr>
        <w:t>瞭</w:t>
      </w:r>
      <w:r w:rsidR="00E12C07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解客家語言、文化之美，進而學習客家文化。</w:t>
      </w:r>
    </w:p>
    <w:p w:rsidR="00A05607" w:rsidRPr="00301FDF" w:rsidRDefault="00E12C07" w:rsidP="00351AEB">
      <w:pPr>
        <w:adjustRightInd w:val="0"/>
        <w:snapToGrid w:val="0"/>
        <w:spacing w:line="520" w:lineRule="exact"/>
        <w:ind w:left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二、主辦單位：教育部</w:t>
      </w:r>
    </w:p>
    <w:p w:rsidR="00A05607" w:rsidRPr="00301FDF" w:rsidRDefault="00E12C07" w:rsidP="00351AEB">
      <w:pPr>
        <w:adjustRightInd w:val="0"/>
        <w:snapToGrid w:val="0"/>
        <w:spacing w:line="520" w:lineRule="exact"/>
        <w:ind w:left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三、承辦單位：國立中央大學 客家語文暨社會科學學系</w:t>
      </w:r>
    </w:p>
    <w:p w:rsidR="00A05607" w:rsidRPr="00301FDF" w:rsidRDefault="00E12C07" w:rsidP="00351AEB">
      <w:pPr>
        <w:adjustRightInd w:val="0"/>
        <w:snapToGrid w:val="0"/>
        <w:spacing w:line="520" w:lineRule="exact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四、招生對象：</w:t>
      </w:r>
      <w:r w:rsidR="007F575B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6E5072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全國大專校</w:t>
      </w:r>
      <w:r w:rsidR="006A0BE2">
        <w:rPr>
          <w:rFonts w:ascii="標楷體" w:eastAsia="標楷體" w:hAnsi="標楷體" w:hint="eastAsia"/>
          <w:color w:val="000000" w:themeColor="text1"/>
          <w:sz w:val="28"/>
          <w:szCs w:val="28"/>
        </w:rPr>
        <w:t>院</w:t>
      </w:r>
      <w:r w:rsidR="006E5072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學士班</w:t>
      </w:r>
      <w:r w:rsidR="006E5072">
        <w:rPr>
          <w:rFonts w:ascii="標楷體" w:eastAsia="標楷體" w:hAnsi="標楷體" w:hint="eastAsia"/>
          <w:color w:val="000000" w:themeColor="text1"/>
          <w:sz w:val="28"/>
          <w:szCs w:val="28"/>
        </w:rPr>
        <w:t>學生為主優先錄取，剩餘</w:t>
      </w:r>
      <w:r w:rsidR="007F575B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名額將開放給碩士班學生，預計招收約65名學員。</w:t>
      </w:r>
    </w:p>
    <w:p w:rsidR="00A05607" w:rsidRPr="00301FDF" w:rsidRDefault="00E12C07" w:rsidP="00351AEB">
      <w:pPr>
        <w:adjustRightInd w:val="0"/>
        <w:snapToGrid w:val="0"/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五、報名方式：</w:t>
      </w:r>
    </w:p>
    <w:p w:rsidR="00624C35" w:rsidRDefault="00E12C07" w:rsidP="00351AEB">
      <w:pPr>
        <w:adjustRightInd w:val="0"/>
        <w:snapToGrid w:val="0"/>
        <w:spacing w:line="520" w:lineRule="exact"/>
        <w:ind w:leftChars="237" w:left="1417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（一）即日起至</w:t>
      </w:r>
      <w:r w:rsidR="0079026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9026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日止，至以下網址填寫表單</w:t>
      </w:r>
      <w:r w:rsidR="006E5072" w:rsidRPr="006E5072">
        <w:rPr>
          <w:rFonts w:ascii="標楷體" w:eastAsia="標楷體" w:hAnsi="標楷體" w:hint="eastAsia"/>
          <w:color w:val="000000" w:themeColor="text1"/>
          <w:sz w:val="28"/>
          <w:szCs w:val="28"/>
        </w:rPr>
        <w:t>https://goo.gl/forms/EE1p81OcdFCgnqKp1</w:t>
      </w: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依回傳</w:t>
      </w:r>
      <w:proofErr w:type="gramEnd"/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報名先後</w:t>
      </w:r>
      <w:r w:rsidR="00527954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順序</w:t>
      </w: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錄取，額滿為止，並於</w:t>
      </w:r>
      <w:r w:rsidR="0079026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bookmarkStart w:id="0" w:name="_GoBack"/>
      <w:bookmarkEnd w:id="0"/>
      <w:r w:rsidR="0079026A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日前於本系網站公告錄取名單。</w:t>
      </w:r>
    </w:p>
    <w:p w:rsidR="00437032" w:rsidRPr="00301FDF" w:rsidRDefault="00E12C07" w:rsidP="00351AEB">
      <w:pPr>
        <w:adjustRightInd w:val="0"/>
        <w:snapToGrid w:val="0"/>
        <w:spacing w:line="520" w:lineRule="exact"/>
        <w:ind w:leftChars="237" w:left="1417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37032" w:rsidRPr="00301FDF">
        <w:rPr>
          <w:rFonts w:ascii="標楷體" w:eastAsia="標楷體" w:hAnsi="標楷體" w:hint="eastAsia"/>
          <w:color w:val="000000" w:themeColor="text1"/>
          <w:sz w:val="28"/>
          <w:szCs w:val="28"/>
        </w:rPr>
        <w:t>活動全程免費，錄取同學以8～10人一組為單位，於活動結束後繳交共四千字左右之心得。</w:t>
      </w:r>
    </w:p>
    <w:p w:rsidR="00A05607" w:rsidRPr="00301FDF" w:rsidRDefault="00581AF1" w:rsidP="00351AEB">
      <w:pPr>
        <w:adjustRightInd w:val="0"/>
        <w:snapToGrid w:val="0"/>
        <w:spacing w:line="52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301FDF">
        <w:rPr>
          <w:rFonts w:ascii="標楷體" w:eastAsia="標楷體" w:hAnsi="標楷體" w:hint="eastAsia"/>
          <w:color w:val="000000" w:themeColor="text1"/>
          <w:sz w:val="28"/>
          <w:szCs w:val="24"/>
        </w:rPr>
        <w:t>六、聯絡方式：</w:t>
      </w:r>
    </w:p>
    <w:p w:rsidR="00581AF1" w:rsidRPr="00301FDF" w:rsidRDefault="00581AF1" w:rsidP="00351AEB">
      <w:pPr>
        <w:adjustRightInd w:val="0"/>
        <w:snapToGrid w:val="0"/>
        <w:spacing w:line="520" w:lineRule="exact"/>
        <w:ind w:firstLineChars="200" w:firstLine="560"/>
        <w:jc w:val="both"/>
        <w:rPr>
          <w:rFonts w:ascii="Lucida Sans Unicode" w:eastAsia="標楷體" w:hAnsi="Lucida Sans Unicode" w:cs="Lucida Sans Unicode"/>
          <w:color w:val="000000" w:themeColor="text1"/>
          <w:sz w:val="28"/>
          <w:szCs w:val="28"/>
        </w:rPr>
      </w:pPr>
      <w:r w:rsidRPr="00301FDF">
        <w:rPr>
          <w:rFonts w:ascii="Lucida Sans Unicode" w:eastAsia="標楷體" w:hAnsi="Lucida Sans Unicode" w:cs="Lucida Sans Unicode" w:hint="eastAsia"/>
          <w:color w:val="000000" w:themeColor="text1"/>
          <w:sz w:val="28"/>
          <w:szCs w:val="28"/>
        </w:rPr>
        <w:t>聯絡人：中央大學客家語文暨社會科學學系涂政強先生</w:t>
      </w:r>
    </w:p>
    <w:p w:rsidR="00581AF1" w:rsidRPr="00301FDF" w:rsidRDefault="00301FDF" w:rsidP="00351AEB">
      <w:pPr>
        <w:pStyle w:val="a4"/>
        <w:adjustRightInd w:val="0"/>
        <w:snapToGrid w:val="0"/>
        <w:spacing w:line="520" w:lineRule="exact"/>
        <w:ind w:leftChars="0" w:left="5760"/>
        <w:jc w:val="both"/>
        <w:rPr>
          <w:rFonts w:ascii="Lucida Sans Unicode" w:eastAsia="標楷體" w:hAnsi="Lucida Sans Unicode" w:cs="Lucida Sans Unicode"/>
          <w:color w:val="000000" w:themeColor="text1"/>
          <w:sz w:val="28"/>
          <w:szCs w:val="28"/>
        </w:rPr>
      </w:pPr>
      <w:r w:rsidRPr="00301FDF">
        <w:rPr>
          <w:rFonts w:ascii="Lucida Sans Unicode" w:eastAsia="標楷體" w:hAnsi="Lucida Sans Unicode" w:cs="Lucida Sans Unicode" w:hint="eastAsia"/>
          <w:color w:val="000000" w:themeColor="text1"/>
          <w:sz w:val="28"/>
          <w:szCs w:val="28"/>
        </w:rPr>
        <w:t xml:space="preserve"> </w:t>
      </w:r>
      <w:r w:rsidRPr="00301FDF">
        <w:rPr>
          <w:rFonts w:ascii="Lucida Sans Unicode" w:eastAsia="標楷體" w:hAnsi="Lucida Sans Unicode" w:cs="Lucida Sans Unicode" w:hint="eastAsia"/>
          <w:color w:val="000000" w:themeColor="text1"/>
          <w:sz w:val="28"/>
          <w:szCs w:val="28"/>
        </w:rPr>
        <w:t>鄧碩威</w:t>
      </w:r>
      <w:r w:rsidR="00581AF1" w:rsidRPr="00301FDF">
        <w:rPr>
          <w:rFonts w:ascii="Lucida Sans Unicode" w:eastAsia="標楷體" w:hAnsi="Lucida Sans Unicode" w:cs="Lucida Sans Unicode" w:hint="eastAsia"/>
          <w:color w:val="000000" w:themeColor="text1"/>
          <w:sz w:val="28"/>
          <w:szCs w:val="28"/>
        </w:rPr>
        <w:t>同學</w:t>
      </w:r>
    </w:p>
    <w:p w:rsidR="00581AF1" w:rsidRPr="00624C35" w:rsidRDefault="00581AF1" w:rsidP="00351AEB">
      <w:pPr>
        <w:pStyle w:val="a4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 w:cs="Lucida Sans Unicode"/>
          <w:color w:val="000000" w:themeColor="text1"/>
          <w:sz w:val="28"/>
          <w:szCs w:val="28"/>
        </w:rPr>
      </w:pPr>
      <w:r w:rsidRPr="00624C35">
        <w:rPr>
          <w:rFonts w:ascii="標楷體" w:eastAsia="標楷體" w:hAnsi="標楷體" w:cs="Lucida Sans Unicode" w:hint="eastAsia"/>
          <w:color w:val="000000" w:themeColor="text1"/>
          <w:sz w:val="28"/>
          <w:szCs w:val="28"/>
        </w:rPr>
        <w:t>電話</w:t>
      </w:r>
      <w:r w:rsidR="00624C35">
        <w:rPr>
          <w:rFonts w:ascii="標楷體" w:eastAsia="標楷體" w:hAnsi="標楷體" w:cs="Lucida Sans Unicode" w:hint="eastAsia"/>
          <w:color w:val="000000" w:themeColor="text1"/>
          <w:sz w:val="28"/>
          <w:szCs w:val="28"/>
        </w:rPr>
        <w:t>：</w:t>
      </w:r>
      <w:r w:rsidR="00301FDF" w:rsidRPr="00624C35">
        <w:rPr>
          <w:rFonts w:ascii="標楷體" w:eastAsia="標楷體" w:hAnsi="標楷體" w:cs="Lucida Sans Unicode" w:hint="eastAsia"/>
          <w:color w:val="000000" w:themeColor="text1"/>
          <w:sz w:val="28"/>
          <w:szCs w:val="28"/>
        </w:rPr>
        <w:t>(03)422-7151 # 33458/0968805836</w:t>
      </w:r>
    </w:p>
    <w:p w:rsidR="00581AF1" w:rsidRPr="00624C35" w:rsidRDefault="00581AF1" w:rsidP="00351AEB">
      <w:pPr>
        <w:pStyle w:val="a4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 w:cs="Lucida Sans Unicode"/>
          <w:color w:val="000000" w:themeColor="text1"/>
          <w:sz w:val="28"/>
          <w:szCs w:val="28"/>
        </w:rPr>
      </w:pPr>
      <w:r w:rsidRPr="00624C35">
        <w:rPr>
          <w:rFonts w:ascii="標楷體" w:eastAsia="標楷體" w:hAnsi="標楷體" w:cs="Lucida Sans Unicode" w:hint="eastAsia"/>
          <w:color w:val="000000" w:themeColor="text1"/>
          <w:sz w:val="28"/>
          <w:szCs w:val="28"/>
        </w:rPr>
        <w:t>傳真：(03)426-9724</w:t>
      </w:r>
    </w:p>
    <w:p w:rsidR="00581AF1" w:rsidRPr="00624C35" w:rsidRDefault="00581AF1" w:rsidP="00351AEB">
      <w:pPr>
        <w:pStyle w:val="a4"/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 w:cs="Lucida Sans Unicode"/>
          <w:color w:val="000000" w:themeColor="text1"/>
          <w:sz w:val="28"/>
          <w:szCs w:val="28"/>
        </w:rPr>
      </w:pPr>
      <w:r w:rsidRPr="00624C35">
        <w:rPr>
          <w:rFonts w:ascii="標楷體" w:eastAsia="標楷體" w:hAnsi="標楷體" w:cs="Lucida Sans Unicode" w:hint="eastAsia"/>
          <w:color w:val="000000" w:themeColor="text1"/>
          <w:sz w:val="28"/>
          <w:szCs w:val="28"/>
        </w:rPr>
        <w:t>EMAIL：</w:t>
      </w:r>
      <w:r w:rsidR="00301FDF" w:rsidRPr="00624C35">
        <w:rPr>
          <w:rFonts w:ascii="標楷體" w:eastAsia="標楷體" w:hAnsi="標楷體" w:cs="Lucida Sans Unicode" w:hint="eastAsia"/>
          <w:color w:val="000000" w:themeColor="text1"/>
          <w:sz w:val="28"/>
          <w:szCs w:val="28"/>
        </w:rPr>
        <w:t>w</w:t>
      </w:r>
      <w:r w:rsidR="00301FDF" w:rsidRPr="00624C35">
        <w:rPr>
          <w:rFonts w:ascii="標楷體" w:eastAsia="標楷體" w:hAnsi="標楷體" w:cs="Lucida Sans Unicode"/>
          <w:color w:val="000000" w:themeColor="text1"/>
          <w:sz w:val="28"/>
          <w:szCs w:val="28"/>
        </w:rPr>
        <w:t>ei763273</w:t>
      </w:r>
      <w:r w:rsidRPr="00624C35">
        <w:rPr>
          <w:rFonts w:ascii="標楷體" w:eastAsia="標楷體" w:hAnsi="標楷體" w:cs="Lucida Sans Unicode" w:hint="eastAsia"/>
          <w:color w:val="000000" w:themeColor="text1"/>
          <w:sz w:val="28"/>
          <w:szCs w:val="28"/>
        </w:rPr>
        <w:t>@gmail.com</w:t>
      </w:r>
    </w:p>
    <w:p w:rsidR="00351AEB" w:rsidRDefault="00351AEB" w:rsidP="00351AEB">
      <w:pPr>
        <w:adjustRightInd w:val="0"/>
        <w:snapToGrid w:val="0"/>
        <w:spacing w:line="5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A05607" w:rsidRPr="00495A55" w:rsidRDefault="003260B2" w:rsidP="00581AF1">
      <w:pPr>
        <w:tabs>
          <w:tab w:val="left" w:pos="6732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495A5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七、活動內容:</w:t>
      </w:r>
    </w:p>
    <w:tbl>
      <w:tblPr>
        <w:tblpPr w:leftFromText="180" w:rightFromText="180" w:vertAnchor="text" w:horzAnchor="margin" w:tblpXSpec="center" w:tblpY="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2"/>
        <w:gridCol w:w="1677"/>
        <w:gridCol w:w="3272"/>
        <w:gridCol w:w="2741"/>
      </w:tblGrid>
      <w:tr w:rsidR="005A13DB" w:rsidRPr="005A3773" w:rsidTr="009944FA">
        <w:trPr>
          <w:trHeight w:val="415"/>
          <w:tblHeader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    間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行    程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備    </w:t>
            </w:r>
            <w:proofErr w:type="gramStart"/>
            <w:r w:rsidRPr="005A377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註</w:t>
            </w:r>
            <w:proofErr w:type="gramEnd"/>
          </w:p>
        </w:tc>
      </w:tr>
      <w:tr w:rsidR="005A13DB" w:rsidRPr="005A3773" w:rsidTr="00624C35">
        <w:trPr>
          <w:cantSplit/>
          <w:trHeight w:val="421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8月28日</w:t>
            </w:r>
          </w:p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07：00-8：00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中央大學集合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8：00-12：00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車程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12：00-13：00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美濃美術館餐廳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13：00-14：40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主題：美濃林家發</w:t>
            </w:r>
            <w:proofErr w:type="gramStart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跡</w:t>
            </w:r>
            <w:proofErr w:type="gramEnd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過程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美濃濟南堂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14：40-15：40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主題：客家傳統技藝探究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美濃原</w:t>
            </w:r>
            <w:proofErr w:type="gramStart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鄉紙傘</w:t>
            </w:r>
            <w:proofErr w:type="gramEnd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文化村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15：40-16:</w:t>
            </w:r>
            <w:r w:rsidRPr="005A3773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茶敘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美濃民俗村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16：00-17：00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主題：客家先民生活體驗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美濃民俗村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17：00-19：00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主題：</w:t>
            </w:r>
            <w:proofErr w:type="gramStart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文創與</w:t>
            </w:r>
            <w:proofErr w:type="gramEnd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客家的結合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集盒</w:t>
            </w:r>
            <w:proofErr w:type="gramEnd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、台鋁</w:t>
            </w:r>
          </w:p>
        </w:tc>
      </w:tr>
      <w:tr w:rsidR="005A13DB" w:rsidRPr="005A3773" w:rsidTr="009944FA">
        <w:trPr>
          <w:cantSplit/>
          <w:trHeight w:val="383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19：00-21：00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瑞豐夜市</w:t>
            </w:r>
          </w:p>
        </w:tc>
      </w:tr>
      <w:tr w:rsidR="005A13DB" w:rsidRPr="005A3773" w:rsidTr="009944FA">
        <w:trPr>
          <w:cantSplit/>
          <w:trHeight w:val="446"/>
        </w:trPr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夜宿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高雄市三民區</w:t>
            </w:r>
          </w:p>
        </w:tc>
      </w:tr>
      <w:tr w:rsidR="005A13DB" w:rsidRPr="005A3773" w:rsidTr="009944FA">
        <w:trPr>
          <w:cantSplit/>
          <w:trHeight w:val="252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8月29日</w:t>
            </w:r>
          </w:p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07：00-08：00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飯店用餐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08：00-10：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主題：客家原鄉戲曲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潮州戲曲故事館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-12：00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主題：潮州三山國王信仰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潮州三山國王廟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12：00-13：30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水流東客家餐廳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13：30-14：30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主題：六堆義民信仰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西勢忠義亭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14：30-15：30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主題：五溝水劉家發</w:t>
            </w:r>
            <w:proofErr w:type="gramStart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跡</w:t>
            </w:r>
            <w:proofErr w:type="gramEnd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過程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五溝水劉氏宗祠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15：30-15：40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茶敘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六堆客家文化園區</w:t>
            </w:r>
          </w:p>
        </w:tc>
      </w:tr>
      <w:tr w:rsidR="005A13DB" w:rsidRPr="005A3773" w:rsidTr="00833CB3">
        <w:trPr>
          <w:cantSplit/>
          <w:trHeight w:val="51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15：40-17：30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訪查主題：六堆客家發展史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六堆客家文化園區</w:t>
            </w:r>
          </w:p>
        </w:tc>
      </w:tr>
      <w:tr w:rsidR="005A13DB" w:rsidRPr="005A3773" w:rsidTr="009944FA">
        <w:trPr>
          <w:cantSplit/>
          <w:trHeight w:val="342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17：30-19：00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巧味園客家</w:t>
            </w:r>
            <w:proofErr w:type="gramEnd"/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餐廳</w:t>
            </w:r>
          </w:p>
        </w:tc>
      </w:tr>
      <w:tr w:rsidR="005A13DB" w:rsidRPr="005A3773" w:rsidTr="009944FA">
        <w:trPr>
          <w:cantSplit/>
          <w:trHeight w:val="404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夜宿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B" w:rsidRPr="005A3773" w:rsidRDefault="005A13D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高雄市三民區</w:t>
            </w:r>
          </w:p>
        </w:tc>
      </w:tr>
      <w:tr w:rsidR="005F3DEB" w:rsidRPr="005A3773" w:rsidTr="009944FA">
        <w:trPr>
          <w:cantSplit/>
          <w:trHeight w:val="358"/>
        </w:trPr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8月30日</w:t>
            </w:r>
          </w:p>
          <w:p w:rsidR="005F3DEB" w:rsidRPr="005A3773" w:rsidRDefault="005F3DE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07：00-08：30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飯店用餐</w:t>
            </w:r>
          </w:p>
        </w:tc>
      </w:tr>
      <w:tr w:rsidR="005F3DEB" w:rsidRPr="005A3773" w:rsidTr="009944FA">
        <w:trPr>
          <w:cantSplit/>
          <w:trHeight w:val="420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08：30-10：30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主題：六堆客家發展史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高雄市客家文物館</w:t>
            </w:r>
          </w:p>
        </w:tc>
      </w:tr>
      <w:tr w:rsidR="005F3DEB" w:rsidRPr="005A3773" w:rsidTr="009944FA">
        <w:trPr>
          <w:cantSplit/>
          <w:trHeight w:val="274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10：30-11：10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車程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3DEB" w:rsidRPr="005A3773" w:rsidTr="009944FA">
        <w:trPr>
          <w:cantSplit/>
          <w:trHeight w:val="236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11：10-13：30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旗山老街</w:t>
            </w:r>
          </w:p>
        </w:tc>
      </w:tr>
      <w:tr w:rsidR="005F3DEB" w:rsidRPr="005A3773" w:rsidTr="009944FA">
        <w:trPr>
          <w:cantSplit/>
          <w:trHeight w:val="396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13：30-15：00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車程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3DEB" w:rsidRPr="005A3773" w:rsidTr="009944FA">
        <w:trPr>
          <w:cantSplit/>
          <w:trHeight w:val="416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15：00-16：00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認識客家美食及體驗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苗栗客家文化園區</w:t>
            </w:r>
          </w:p>
        </w:tc>
      </w:tr>
      <w:tr w:rsidR="005F3DEB" w:rsidRPr="005A3773" w:rsidTr="009944FA">
        <w:trPr>
          <w:cantSplit/>
          <w:trHeight w:val="268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16：00-17：30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車程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3DEB" w:rsidRPr="005A3773" w:rsidTr="009944FA">
        <w:trPr>
          <w:cantSplit/>
          <w:trHeight w:val="70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17：30-18：00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  <w:szCs w:val="24"/>
              </w:rPr>
              <w:t>心得分享、賦歸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EB" w:rsidRPr="005A3773" w:rsidRDefault="005F3DEB" w:rsidP="00833C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3773">
              <w:rPr>
                <w:rFonts w:ascii="標楷體" w:eastAsia="標楷體" w:hAnsi="標楷體" w:hint="eastAsia"/>
                <w:color w:val="000000" w:themeColor="text1"/>
              </w:rPr>
              <w:t>中央大學客家學院</w:t>
            </w:r>
          </w:p>
        </w:tc>
      </w:tr>
    </w:tbl>
    <w:p w:rsidR="003260B2" w:rsidRPr="00301FDF" w:rsidRDefault="003260B2" w:rsidP="00581AF1">
      <w:pPr>
        <w:tabs>
          <w:tab w:val="left" w:pos="6732"/>
        </w:tabs>
        <w:rPr>
          <w:rFonts w:ascii="標楷體" w:eastAsia="標楷體" w:hAnsi="標楷體"/>
          <w:color w:val="000000" w:themeColor="text1"/>
        </w:rPr>
      </w:pPr>
    </w:p>
    <w:sectPr w:rsidR="003260B2" w:rsidRPr="00301FDF" w:rsidSect="00246A9B">
      <w:footerReference w:type="default" r:id="rId7"/>
      <w:pgSz w:w="11906" w:h="16838"/>
      <w:pgMar w:top="1440" w:right="1416" w:bottom="1440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FC" w:rsidRDefault="005F36FC">
      <w:r>
        <w:separator/>
      </w:r>
    </w:p>
  </w:endnote>
  <w:endnote w:type="continuationSeparator" w:id="0">
    <w:p w:rsidR="005F36FC" w:rsidRDefault="005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07" w:rsidRDefault="00246A9B">
    <w:pPr>
      <w:pStyle w:val="a9"/>
      <w:jc w:val="center"/>
    </w:pPr>
    <w:r>
      <w:fldChar w:fldCharType="begin"/>
    </w:r>
    <w:r w:rsidR="00E12C07">
      <w:instrText>PAGE   \* MERGEFORMAT</w:instrText>
    </w:r>
    <w:r>
      <w:fldChar w:fldCharType="separate"/>
    </w:r>
    <w:r w:rsidR="00527954" w:rsidRPr="00527954">
      <w:rPr>
        <w:noProof/>
        <w:lang w:val="zh-TW"/>
      </w:rPr>
      <w:t>2</w:t>
    </w:r>
    <w:r>
      <w:fldChar w:fldCharType="end"/>
    </w:r>
  </w:p>
  <w:p w:rsidR="00A05607" w:rsidRDefault="00A056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FC" w:rsidRDefault="005F36FC">
      <w:r>
        <w:separator/>
      </w:r>
    </w:p>
  </w:footnote>
  <w:footnote w:type="continuationSeparator" w:id="0">
    <w:p w:rsidR="005F36FC" w:rsidRDefault="005F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42"/>
    <w:multiLevelType w:val="hybridMultilevel"/>
    <w:tmpl w:val="08DE7C0C"/>
    <w:lvl w:ilvl="0" w:tplc="4AE21B16">
      <w:start w:val="1"/>
      <w:numFmt w:val="taiwaneseCountingThousand"/>
      <w:lvlText w:val="%1、"/>
      <w:lvlJc w:val="left"/>
      <w:pPr>
        <w:ind w:left="480" w:hanging="480"/>
      </w:pPr>
    </w:lvl>
    <w:lvl w:ilvl="1" w:tplc="7C148BEE">
      <w:start w:val="1"/>
      <w:numFmt w:val="ideographTraditional"/>
      <w:lvlText w:val="%2、"/>
      <w:lvlJc w:val="left"/>
      <w:pPr>
        <w:ind w:left="960" w:hanging="480"/>
      </w:pPr>
    </w:lvl>
    <w:lvl w:ilvl="2" w:tplc="A366EAE4">
      <w:start w:val="1"/>
      <w:numFmt w:val="lowerRoman"/>
      <w:lvlText w:val="%3."/>
      <w:lvlJc w:val="right"/>
      <w:pPr>
        <w:ind w:left="1440" w:hanging="480"/>
      </w:pPr>
    </w:lvl>
    <w:lvl w:ilvl="3" w:tplc="E7F66A02">
      <w:start w:val="1"/>
      <w:numFmt w:val="decimal"/>
      <w:lvlText w:val="%4."/>
      <w:lvlJc w:val="left"/>
      <w:pPr>
        <w:ind w:left="1920" w:hanging="480"/>
      </w:pPr>
    </w:lvl>
    <w:lvl w:ilvl="4" w:tplc="43C42F2E">
      <w:start w:val="1"/>
      <w:numFmt w:val="ideographTraditional"/>
      <w:lvlText w:val="%5、"/>
      <w:lvlJc w:val="left"/>
      <w:pPr>
        <w:ind w:left="2400" w:hanging="480"/>
      </w:pPr>
    </w:lvl>
    <w:lvl w:ilvl="5" w:tplc="79C6FE16">
      <w:start w:val="1"/>
      <w:numFmt w:val="lowerRoman"/>
      <w:lvlText w:val="%6."/>
      <w:lvlJc w:val="right"/>
      <w:pPr>
        <w:ind w:left="2880" w:hanging="480"/>
      </w:pPr>
    </w:lvl>
    <w:lvl w:ilvl="6" w:tplc="1EEC8F9E">
      <w:start w:val="1"/>
      <w:numFmt w:val="decimal"/>
      <w:lvlText w:val="%7."/>
      <w:lvlJc w:val="left"/>
      <w:pPr>
        <w:ind w:left="3360" w:hanging="480"/>
      </w:pPr>
    </w:lvl>
    <w:lvl w:ilvl="7" w:tplc="42C270CE">
      <w:start w:val="1"/>
      <w:numFmt w:val="ideographTraditional"/>
      <w:lvlText w:val="%8、"/>
      <w:lvlJc w:val="left"/>
      <w:pPr>
        <w:ind w:left="3840" w:hanging="480"/>
      </w:pPr>
    </w:lvl>
    <w:lvl w:ilvl="8" w:tplc="F17EFCCE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E4E0B"/>
    <w:multiLevelType w:val="hybridMultilevel"/>
    <w:tmpl w:val="7EF4F880"/>
    <w:lvl w:ilvl="0" w:tplc="0D62A4A6">
      <w:start w:val="1"/>
      <w:numFmt w:val="taiwaneseCountingThousand"/>
      <w:lvlText w:val="（%1）"/>
      <w:lvlJc w:val="left"/>
      <w:pPr>
        <w:tabs>
          <w:tab w:val="left" w:pos="0"/>
        </w:tabs>
        <w:ind w:left="1004" w:hanging="720"/>
      </w:pPr>
      <w:rPr>
        <w:rFonts w:hint="default"/>
      </w:rPr>
    </w:lvl>
    <w:lvl w:ilvl="1" w:tplc="EA64B626">
      <w:start w:val="1"/>
      <w:numFmt w:val="ideographTraditional"/>
      <w:lvlText w:val="%2、"/>
      <w:lvlJc w:val="left"/>
      <w:pPr>
        <w:tabs>
          <w:tab w:val="left" w:pos="0"/>
        </w:tabs>
        <w:ind w:left="1440" w:hanging="480"/>
      </w:pPr>
    </w:lvl>
    <w:lvl w:ilvl="2" w:tplc="72B27254">
      <w:start w:val="1"/>
      <w:numFmt w:val="lowerRoman"/>
      <w:lvlText w:val="%3."/>
      <w:lvlJc w:val="right"/>
      <w:pPr>
        <w:tabs>
          <w:tab w:val="left" w:pos="0"/>
        </w:tabs>
        <w:ind w:left="1920" w:hanging="480"/>
      </w:pPr>
    </w:lvl>
    <w:lvl w:ilvl="3" w:tplc="5F827FB2">
      <w:start w:val="1"/>
      <w:numFmt w:val="decimal"/>
      <w:lvlText w:val="%4."/>
      <w:lvlJc w:val="left"/>
      <w:pPr>
        <w:tabs>
          <w:tab w:val="left" w:pos="0"/>
        </w:tabs>
        <w:ind w:left="2400" w:hanging="480"/>
      </w:pPr>
    </w:lvl>
    <w:lvl w:ilvl="4" w:tplc="56EC0A40">
      <w:start w:val="1"/>
      <w:numFmt w:val="ideographTraditional"/>
      <w:lvlText w:val="%5、"/>
      <w:lvlJc w:val="left"/>
      <w:pPr>
        <w:tabs>
          <w:tab w:val="left" w:pos="0"/>
        </w:tabs>
        <w:ind w:left="2880" w:hanging="480"/>
      </w:pPr>
    </w:lvl>
    <w:lvl w:ilvl="5" w:tplc="9236946E">
      <w:start w:val="1"/>
      <w:numFmt w:val="lowerRoman"/>
      <w:lvlText w:val="%6."/>
      <w:lvlJc w:val="right"/>
      <w:pPr>
        <w:tabs>
          <w:tab w:val="left" w:pos="0"/>
        </w:tabs>
        <w:ind w:left="3360" w:hanging="480"/>
      </w:pPr>
    </w:lvl>
    <w:lvl w:ilvl="6" w:tplc="DE145CE2">
      <w:start w:val="1"/>
      <w:numFmt w:val="decimal"/>
      <w:lvlText w:val="%7."/>
      <w:lvlJc w:val="left"/>
      <w:pPr>
        <w:tabs>
          <w:tab w:val="left" w:pos="0"/>
        </w:tabs>
        <w:ind w:left="3840" w:hanging="480"/>
      </w:pPr>
    </w:lvl>
    <w:lvl w:ilvl="7" w:tplc="D092FDCA">
      <w:start w:val="1"/>
      <w:numFmt w:val="ideographTraditional"/>
      <w:lvlText w:val="%8、"/>
      <w:lvlJc w:val="left"/>
      <w:pPr>
        <w:tabs>
          <w:tab w:val="left" w:pos="0"/>
        </w:tabs>
        <w:ind w:left="4320" w:hanging="480"/>
      </w:pPr>
    </w:lvl>
    <w:lvl w:ilvl="8" w:tplc="CC08C99E">
      <w:start w:val="1"/>
      <w:numFmt w:val="lowerRoman"/>
      <w:lvlText w:val="%9."/>
      <w:lvlJc w:val="right"/>
      <w:pPr>
        <w:tabs>
          <w:tab w:val="left" w:pos="0"/>
        </w:tabs>
        <w:ind w:left="4800" w:hanging="480"/>
      </w:pPr>
    </w:lvl>
  </w:abstractNum>
  <w:abstractNum w:abstractNumId="2" w15:restartNumberingAfterBreak="0">
    <w:nsid w:val="2CEF7FB8"/>
    <w:multiLevelType w:val="hybridMultilevel"/>
    <w:tmpl w:val="14A2EB72"/>
    <w:lvl w:ilvl="0" w:tplc="02D8701E">
      <w:start w:val="1"/>
      <w:numFmt w:val="taiwaneseCountingThousand"/>
      <w:lvlText w:val="（%1）"/>
      <w:lvlJc w:val="left"/>
      <w:pPr>
        <w:ind w:left="1185" w:hanging="480"/>
      </w:pPr>
      <w:rPr>
        <w:rFonts w:hint="default"/>
      </w:rPr>
    </w:lvl>
    <w:lvl w:ilvl="1" w:tplc="A89005BE">
      <w:start w:val="1"/>
      <w:numFmt w:val="ideographTraditional"/>
      <w:lvlText w:val="%2、"/>
      <w:lvlJc w:val="left"/>
      <w:pPr>
        <w:ind w:left="1665" w:hanging="480"/>
      </w:pPr>
    </w:lvl>
    <w:lvl w:ilvl="2" w:tplc="B76409E6">
      <w:start w:val="1"/>
      <w:numFmt w:val="lowerRoman"/>
      <w:lvlText w:val="%3."/>
      <w:lvlJc w:val="right"/>
      <w:pPr>
        <w:ind w:left="2145" w:hanging="480"/>
      </w:pPr>
    </w:lvl>
    <w:lvl w:ilvl="3" w:tplc="20104964">
      <w:start w:val="1"/>
      <w:numFmt w:val="decimal"/>
      <w:lvlText w:val="%4."/>
      <w:lvlJc w:val="left"/>
      <w:pPr>
        <w:ind w:left="2625" w:hanging="480"/>
      </w:pPr>
    </w:lvl>
    <w:lvl w:ilvl="4" w:tplc="004CDD58">
      <w:start w:val="1"/>
      <w:numFmt w:val="ideographTraditional"/>
      <w:lvlText w:val="%5、"/>
      <w:lvlJc w:val="left"/>
      <w:pPr>
        <w:ind w:left="3105" w:hanging="480"/>
      </w:pPr>
    </w:lvl>
    <w:lvl w:ilvl="5" w:tplc="2A6E38D4">
      <w:start w:val="1"/>
      <w:numFmt w:val="lowerRoman"/>
      <w:lvlText w:val="%6."/>
      <w:lvlJc w:val="right"/>
      <w:pPr>
        <w:ind w:left="3585" w:hanging="480"/>
      </w:pPr>
    </w:lvl>
    <w:lvl w:ilvl="6" w:tplc="68AE447A">
      <w:start w:val="1"/>
      <w:numFmt w:val="decimal"/>
      <w:lvlText w:val="%7."/>
      <w:lvlJc w:val="left"/>
      <w:pPr>
        <w:ind w:left="4065" w:hanging="480"/>
      </w:pPr>
    </w:lvl>
    <w:lvl w:ilvl="7" w:tplc="8606FF1E">
      <w:start w:val="1"/>
      <w:numFmt w:val="ideographTraditional"/>
      <w:lvlText w:val="%8、"/>
      <w:lvlJc w:val="left"/>
      <w:pPr>
        <w:ind w:left="4545" w:hanging="480"/>
      </w:pPr>
    </w:lvl>
    <w:lvl w:ilvl="8" w:tplc="D85E163E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3B752A6D"/>
    <w:multiLevelType w:val="hybridMultilevel"/>
    <w:tmpl w:val="A5B8F20A"/>
    <w:lvl w:ilvl="0" w:tplc="EFCA9E4E">
      <w:start w:val="1"/>
      <w:numFmt w:val="taiwaneseCountingThousand"/>
      <w:lvlText w:val="%1、"/>
      <w:lvlJc w:val="left"/>
      <w:pPr>
        <w:ind w:left="480" w:hanging="480"/>
      </w:pPr>
      <w:rPr>
        <w:rFonts w:ascii="Calibri" w:hint="default"/>
      </w:rPr>
    </w:lvl>
    <w:lvl w:ilvl="1" w:tplc="C2D857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CC559C">
      <w:start w:val="1"/>
      <w:numFmt w:val="lowerRoman"/>
      <w:lvlText w:val="%3."/>
      <w:lvlJc w:val="right"/>
      <w:pPr>
        <w:ind w:left="1440" w:hanging="480"/>
      </w:pPr>
    </w:lvl>
    <w:lvl w:ilvl="3" w:tplc="D3ECBD90">
      <w:start w:val="1"/>
      <w:numFmt w:val="decimal"/>
      <w:lvlText w:val="%4."/>
      <w:lvlJc w:val="left"/>
      <w:pPr>
        <w:ind w:left="1920" w:hanging="480"/>
      </w:pPr>
    </w:lvl>
    <w:lvl w:ilvl="4" w:tplc="CB6A3B9C">
      <w:start w:val="1"/>
      <w:numFmt w:val="ideographTraditional"/>
      <w:lvlText w:val="%5、"/>
      <w:lvlJc w:val="left"/>
      <w:pPr>
        <w:ind w:left="2400" w:hanging="480"/>
      </w:pPr>
    </w:lvl>
    <w:lvl w:ilvl="5" w:tplc="5C3CC0B6">
      <w:start w:val="1"/>
      <w:numFmt w:val="lowerRoman"/>
      <w:lvlText w:val="%6."/>
      <w:lvlJc w:val="right"/>
      <w:pPr>
        <w:ind w:left="2880" w:hanging="480"/>
      </w:pPr>
    </w:lvl>
    <w:lvl w:ilvl="6" w:tplc="A858CDF8">
      <w:start w:val="1"/>
      <w:numFmt w:val="decimal"/>
      <w:lvlText w:val="%7."/>
      <w:lvlJc w:val="left"/>
      <w:pPr>
        <w:ind w:left="3360" w:hanging="480"/>
      </w:pPr>
    </w:lvl>
    <w:lvl w:ilvl="7" w:tplc="508427D8">
      <w:start w:val="1"/>
      <w:numFmt w:val="ideographTraditional"/>
      <w:lvlText w:val="%8、"/>
      <w:lvlJc w:val="left"/>
      <w:pPr>
        <w:ind w:left="3840" w:hanging="480"/>
      </w:pPr>
    </w:lvl>
    <w:lvl w:ilvl="8" w:tplc="E8520FAA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8C5DEE"/>
    <w:multiLevelType w:val="hybridMultilevel"/>
    <w:tmpl w:val="91E813F4"/>
    <w:lvl w:ilvl="0" w:tplc="EB768C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BF581BA2">
      <w:start w:val="1"/>
      <w:numFmt w:val="ideographTraditional"/>
      <w:lvlText w:val="%2、"/>
      <w:lvlJc w:val="left"/>
      <w:pPr>
        <w:ind w:left="960" w:hanging="480"/>
      </w:pPr>
    </w:lvl>
    <w:lvl w:ilvl="2" w:tplc="588C801C">
      <w:start w:val="1"/>
      <w:numFmt w:val="lowerRoman"/>
      <w:lvlText w:val="%3."/>
      <w:lvlJc w:val="right"/>
      <w:pPr>
        <w:ind w:left="1440" w:hanging="480"/>
      </w:pPr>
    </w:lvl>
    <w:lvl w:ilvl="3" w:tplc="1624E438">
      <w:start w:val="1"/>
      <w:numFmt w:val="decimal"/>
      <w:lvlText w:val="%4."/>
      <w:lvlJc w:val="left"/>
      <w:pPr>
        <w:ind w:left="1920" w:hanging="480"/>
      </w:pPr>
    </w:lvl>
    <w:lvl w:ilvl="4" w:tplc="E9AAB720">
      <w:start w:val="1"/>
      <w:numFmt w:val="ideographTraditional"/>
      <w:lvlText w:val="%5、"/>
      <w:lvlJc w:val="left"/>
      <w:pPr>
        <w:ind w:left="2400" w:hanging="480"/>
      </w:pPr>
    </w:lvl>
    <w:lvl w:ilvl="5" w:tplc="B69AB426">
      <w:start w:val="1"/>
      <w:numFmt w:val="lowerRoman"/>
      <w:lvlText w:val="%6."/>
      <w:lvlJc w:val="right"/>
      <w:pPr>
        <w:ind w:left="2880" w:hanging="480"/>
      </w:pPr>
    </w:lvl>
    <w:lvl w:ilvl="6" w:tplc="BD40EAC6">
      <w:start w:val="1"/>
      <w:numFmt w:val="decimal"/>
      <w:lvlText w:val="%7."/>
      <w:lvlJc w:val="left"/>
      <w:pPr>
        <w:ind w:left="3360" w:hanging="480"/>
      </w:pPr>
    </w:lvl>
    <w:lvl w:ilvl="7" w:tplc="6A92E06A">
      <w:start w:val="1"/>
      <w:numFmt w:val="ideographTraditional"/>
      <w:lvlText w:val="%8、"/>
      <w:lvlJc w:val="left"/>
      <w:pPr>
        <w:ind w:left="3840" w:hanging="480"/>
      </w:pPr>
    </w:lvl>
    <w:lvl w:ilvl="8" w:tplc="BD38BB6E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E77FE9"/>
    <w:multiLevelType w:val="hybridMultilevel"/>
    <w:tmpl w:val="B2666D3E"/>
    <w:lvl w:ilvl="0" w:tplc="5E7C3EFC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AECB968">
      <w:start w:val="1"/>
      <w:numFmt w:val="ideographTraditional"/>
      <w:lvlText w:val="%2、"/>
      <w:lvlJc w:val="left"/>
      <w:pPr>
        <w:ind w:left="960" w:hanging="480"/>
      </w:pPr>
    </w:lvl>
    <w:lvl w:ilvl="2" w:tplc="70E0B38E">
      <w:start w:val="1"/>
      <w:numFmt w:val="lowerRoman"/>
      <w:lvlText w:val="%3."/>
      <w:lvlJc w:val="right"/>
      <w:pPr>
        <w:ind w:left="1440" w:hanging="480"/>
      </w:pPr>
    </w:lvl>
    <w:lvl w:ilvl="3" w:tplc="E41247BC">
      <w:start w:val="1"/>
      <w:numFmt w:val="decimal"/>
      <w:lvlText w:val="%4."/>
      <w:lvlJc w:val="left"/>
      <w:pPr>
        <w:ind w:left="1920" w:hanging="480"/>
      </w:pPr>
    </w:lvl>
    <w:lvl w:ilvl="4" w:tplc="61B84482">
      <w:start w:val="1"/>
      <w:numFmt w:val="ideographTraditional"/>
      <w:lvlText w:val="%5、"/>
      <w:lvlJc w:val="left"/>
      <w:pPr>
        <w:ind w:left="2400" w:hanging="480"/>
      </w:pPr>
    </w:lvl>
    <w:lvl w:ilvl="5" w:tplc="9C2A65A6">
      <w:start w:val="1"/>
      <w:numFmt w:val="lowerRoman"/>
      <w:lvlText w:val="%6."/>
      <w:lvlJc w:val="right"/>
      <w:pPr>
        <w:ind w:left="2880" w:hanging="480"/>
      </w:pPr>
    </w:lvl>
    <w:lvl w:ilvl="6" w:tplc="078002C4">
      <w:start w:val="1"/>
      <w:numFmt w:val="decimal"/>
      <w:lvlText w:val="%7."/>
      <w:lvlJc w:val="left"/>
      <w:pPr>
        <w:ind w:left="3360" w:hanging="480"/>
      </w:pPr>
    </w:lvl>
    <w:lvl w:ilvl="7" w:tplc="58369F8C">
      <w:start w:val="1"/>
      <w:numFmt w:val="ideographTraditional"/>
      <w:lvlText w:val="%8、"/>
      <w:lvlJc w:val="left"/>
      <w:pPr>
        <w:ind w:left="3840" w:hanging="480"/>
      </w:pPr>
    </w:lvl>
    <w:lvl w:ilvl="8" w:tplc="2A3C8E44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E2"/>
    <w:rsid w:val="00041DB5"/>
    <w:rsid w:val="00060698"/>
    <w:rsid w:val="00087D67"/>
    <w:rsid w:val="000C09DD"/>
    <w:rsid w:val="000D7FC6"/>
    <w:rsid w:val="000F5179"/>
    <w:rsid w:val="00106658"/>
    <w:rsid w:val="0012220E"/>
    <w:rsid w:val="0016373D"/>
    <w:rsid w:val="001A62AE"/>
    <w:rsid w:val="001C4124"/>
    <w:rsid w:val="001E3157"/>
    <w:rsid w:val="001F1E51"/>
    <w:rsid w:val="00213711"/>
    <w:rsid w:val="00230052"/>
    <w:rsid w:val="00230835"/>
    <w:rsid w:val="00246A9B"/>
    <w:rsid w:val="00253834"/>
    <w:rsid w:val="00266B4C"/>
    <w:rsid w:val="002A3D48"/>
    <w:rsid w:val="002B4536"/>
    <w:rsid w:val="002C5824"/>
    <w:rsid w:val="00301FDF"/>
    <w:rsid w:val="00302CE5"/>
    <w:rsid w:val="003133A0"/>
    <w:rsid w:val="003260B2"/>
    <w:rsid w:val="0033760A"/>
    <w:rsid w:val="00345AE9"/>
    <w:rsid w:val="00351AEB"/>
    <w:rsid w:val="0035755F"/>
    <w:rsid w:val="00392833"/>
    <w:rsid w:val="003A3230"/>
    <w:rsid w:val="003B0590"/>
    <w:rsid w:val="003B56C6"/>
    <w:rsid w:val="003C2545"/>
    <w:rsid w:val="00437032"/>
    <w:rsid w:val="00442A65"/>
    <w:rsid w:val="00481CEF"/>
    <w:rsid w:val="00495A55"/>
    <w:rsid w:val="004A1C9B"/>
    <w:rsid w:val="00502C88"/>
    <w:rsid w:val="00527954"/>
    <w:rsid w:val="00570188"/>
    <w:rsid w:val="00581AF1"/>
    <w:rsid w:val="005978DE"/>
    <w:rsid w:val="005A13DB"/>
    <w:rsid w:val="005A6A6D"/>
    <w:rsid w:val="005E4EAF"/>
    <w:rsid w:val="005F36FC"/>
    <w:rsid w:val="005F3DEB"/>
    <w:rsid w:val="00624C35"/>
    <w:rsid w:val="00635316"/>
    <w:rsid w:val="00687BA2"/>
    <w:rsid w:val="006A0BE2"/>
    <w:rsid w:val="006E5072"/>
    <w:rsid w:val="00706071"/>
    <w:rsid w:val="00727471"/>
    <w:rsid w:val="007632B0"/>
    <w:rsid w:val="00777277"/>
    <w:rsid w:val="0079026A"/>
    <w:rsid w:val="007906E6"/>
    <w:rsid w:val="007B0722"/>
    <w:rsid w:val="007D31B7"/>
    <w:rsid w:val="007E1E25"/>
    <w:rsid w:val="007F3F08"/>
    <w:rsid w:val="007F575B"/>
    <w:rsid w:val="00833733"/>
    <w:rsid w:val="008361E8"/>
    <w:rsid w:val="00857C57"/>
    <w:rsid w:val="00863BD6"/>
    <w:rsid w:val="00872427"/>
    <w:rsid w:val="00897F9B"/>
    <w:rsid w:val="008D0713"/>
    <w:rsid w:val="00906DC0"/>
    <w:rsid w:val="00916963"/>
    <w:rsid w:val="00951149"/>
    <w:rsid w:val="00972FE2"/>
    <w:rsid w:val="009934C2"/>
    <w:rsid w:val="009944FA"/>
    <w:rsid w:val="00A05607"/>
    <w:rsid w:val="00A06C7B"/>
    <w:rsid w:val="00A17747"/>
    <w:rsid w:val="00A40591"/>
    <w:rsid w:val="00AA413E"/>
    <w:rsid w:val="00B05B8E"/>
    <w:rsid w:val="00B82226"/>
    <w:rsid w:val="00B847E5"/>
    <w:rsid w:val="00BF4B11"/>
    <w:rsid w:val="00C75A77"/>
    <w:rsid w:val="00C7701E"/>
    <w:rsid w:val="00CB2F5B"/>
    <w:rsid w:val="00CC5296"/>
    <w:rsid w:val="00CC7567"/>
    <w:rsid w:val="00D0317D"/>
    <w:rsid w:val="00D3184F"/>
    <w:rsid w:val="00D77529"/>
    <w:rsid w:val="00D90516"/>
    <w:rsid w:val="00DD1B3F"/>
    <w:rsid w:val="00E12C07"/>
    <w:rsid w:val="00E169C5"/>
    <w:rsid w:val="00E63B17"/>
    <w:rsid w:val="00E71FBC"/>
    <w:rsid w:val="00F06338"/>
    <w:rsid w:val="00F164F4"/>
    <w:rsid w:val="00FA166F"/>
    <w:rsid w:val="00FB7A6B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DC31E-F8CC-4603-BC9D-D6854B15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9B"/>
  </w:style>
  <w:style w:type="paragraph" w:styleId="a4">
    <w:name w:val="List Paragraph"/>
    <w:basedOn w:val="a"/>
    <w:uiPriority w:val="34"/>
    <w:qFormat/>
    <w:rsid w:val="00246A9B"/>
    <w:pPr>
      <w:ind w:leftChars="200" w:left="480"/>
    </w:pPr>
  </w:style>
  <w:style w:type="character" w:styleId="a5">
    <w:name w:val="Hyperlink"/>
    <w:basedOn w:val="a0"/>
    <w:uiPriority w:val="99"/>
    <w:rsid w:val="00246A9B"/>
    <w:rPr>
      <w:color w:val="0000FF"/>
      <w:u w:val="single"/>
    </w:rPr>
  </w:style>
  <w:style w:type="table" w:styleId="a6">
    <w:name w:val="Table Grid"/>
    <w:basedOn w:val="a1"/>
    <w:uiPriority w:val="59"/>
    <w:rsid w:val="0024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6A9B"/>
    <w:rPr>
      <w:sz w:val="20"/>
      <w:szCs w:val="20"/>
    </w:rPr>
  </w:style>
  <w:style w:type="paragraph" w:styleId="a9">
    <w:name w:val="footer"/>
    <w:basedOn w:val="a"/>
    <w:link w:val="aa"/>
    <w:uiPriority w:val="99"/>
    <w:rsid w:val="00246A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6A9B"/>
    <w:rPr>
      <w:sz w:val="20"/>
      <w:szCs w:val="20"/>
    </w:rPr>
  </w:style>
  <w:style w:type="paragraph" w:styleId="ab">
    <w:name w:val="Balloon Text"/>
    <w:basedOn w:val="a"/>
    <w:link w:val="ac"/>
    <w:uiPriority w:val="99"/>
    <w:rsid w:val="00246A9B"/>
    <w:rPr>
      <w:rFonts w:asci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rsid w:val="00246A9B"/>
    <w:rPr>
      <w:rFonts w:asci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潘曉琳</cp:lastModifiedBy>
  <cp:revision>7</cp:revision>
  <cp:lastPrinted>2018-07-05T08:41:00Z</cp:lastPrinted>
  <dcterms:created xsi:type="dcterms:W3CDTF">2018-07-03T09:34:00Z</dcterms:created>
  <dcterms:modified xsi:type="dcterms:W3CDTF">2018-07-05T08:43:00Z</dcterms:modified>
</cp:coreProperties>
</file>